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61E08" w14:textId="03B44B6C" w:rsidR="00144A26" w:rsidRPr="00CE0424" w:rsidRDefault="00144A26" w:rsidP="00144A26">
      <w:pPr>
        <w:pStyle w:val="3GPPHeader"/>
        <w:spacing w:after="60"/>
        <w:rPr>
          <w:sz w:val="32"/>
          <w:szCs w:val="32"/>
          <w:highlight w:val="yellow"/>
        </w:rPr>
      </w:pPr>
      <w:r w:rsidRPr="00CE0424">
        <w:t>3GPP TSG-RAN WG</w:t>
      </w:r>
      <w:r>
        <w:t>2</w:t>
      </w:r>
      <w:r w:rsidRPr="00CE0424">
        <w:t xml:space="preserve"> #</w:t>
      </w:r>
      <w:r>
        <w:t>98</w:t>
      </w:r>
      <w:r w:rsidRPr="00CE0424">
        <w:tab/>
      </w:r>
      <w:r w:rsidRPr="00CE0424">
        <w:rPr>
          <w:sz w:val="32"/>
          <w:szCs w:val="32"/>
        </w:rPr>
        <w:t xml:space="preserve">Tdoc </w:t>
      </w:r>
      <w:r w:rsidR="00400366" w:rsidRPr="00400366">
        <w:rPr>
          <w:sz w:val="32"/>
          <w:szCs w:val="32"/>
        </w:rPr>
        <w:t>R2-1704084</w:t>
      </w:r>
    </w:p>
    <w:p w14:paraId="60FAC3CD" w14:textId="7D93239D" w:rsidR="00144A26" w:rsidRPr="00CE0424" w:rsidRDefault="00144A26" w:rsidP="00144A26">
      <w:pPr>
        <w:pStyle w:val="3GPPHeader"/>
      </w:pPr>
      <w:r>
        <w:t>Hangz</w:t>
      </w:r>
      <w:r w:rsidR="00400366">
        <w:t>h</w:t>
      </w:r>
      <w:r>
        <w:t>ou, P.R. of China, 15</w:t>
      </w:r>
      <w:r w:rsidRPr="00C544E1">
        <w:rPr>
          <w:vertAlign w:val="superscript"/>
        </w:rPr>
        <w:t>th</w:t>
      </w:r>
      <w:r>
        <w:t xml:space="preserve"> – 19</w:t>
      </w:r>
      <w:r w:rsidRPr="00AE3743">
        <w:rPr>
          <w:vertAlign w:val="superscript"/>
        </w:rPr>
        <w:t>th</w:t>
      </w:r>
      <w:r>
        <w:t xml:space="preserve"> May 2017</w:t>
      </w:r>
    </w:p>
    <w:p w14:paraId="0F367C16" w14:textId="77777777" w:rsidR="00144A26" w:rsidRPr="00AB2AD5" w:rsidRDefault="00144A26" w:rsidP="00144A26">
      <w:pPr>
        <w:pStyle w:val="3GPPHeader"/>
        <w:rPr>
          <w:lang w:val="en-US"/>
        </w:rPr>
      </w:pPr>
    </w:p>
    <w:p w14:paraId="3843034D" w14:textId="1BE3647F" w:rsidR="00144A26" w:rsidRPr="00400366" w:rsidRDefault="00144A26" w:rsidP="00144A26">
      <w:pPr>
        <w:pStyle w:val="3GPPHeader"/>
        <w:rPr>
          <w:sz w:val="22"/>
          <w:szCs w:val="22"/>
          <w:lang w:val="en-US"/>
        </w:rPr>
      </w:pPr>
      <w:r w:rsidRPr="00400366">
        <w:rPr>
          <w:sz w:val="22"/>
          <w:szCs w:val="22"/>
          <w:lang w:val="en-US"/>
        </w:rPr>
        <w:t>Agenda Item:</w:t>
      </w:r>
      <w:r w:rsidRPr="00400366">
        <w:rPr>
          <w:sz w:val="22"/>
          <w:szCs w:val="22"/>
          <w:lang w:val="en-US"/>
        </w:rPr>
        <w:tab/>
      </w:r>
      <w:r w:rsidR="00400366" w:rsidRPr="00400366">
        <w:rPr>
          <w:sz w:val="22"/>
          <w:szCs w:val="22"/>
          <w:lang w:val="en-US"/>
        </w:rPr>
        <w:t>10.2.7</w:t>
      </w:r>
    </w:p>
    <w:p w14:paraId="7DE27A5C" w14:textId="77777777" w:rsidR="00144A26" w:rsidRPr="00CE0424" w:rsidRDefault="00144A26" w:rsidP="00144A26">
      <w:pPr>
        <w:pStyle w:val="3GPPHeader"/>
        <w:rPr>
          <w:sz w:val="22"/>
          <w:szCs w:val="22"/>
        </w:rPr>
      </w:pPr>
      <w:r>
        <w:rPr>
          <w:sz w:val="22"/>
          <w:szCs w:val="22"/>
        </w:rPr>
        <w:t>Source:</w:t>
      </w:r>
      <w:r w:rsidRPr="00CE0424">
        <w:rPr>
          <w:sz w:val="22"/>
          <w:szCs w:val="22"/>
        </w:rPr>
        <w:tab/>
        <w:t>Ericsson</w:t>
      </w:r>
    </w:p>
    <w:p w14:paraId="03C81A20" w14:textId="3C2D09E1" w:rsidR="004152F3" w:rsidRPr="00CE0424" w:rsidRDefault="004152F3" w:rsidP="004152F3">
      <w:pPr>
        <w:pStyle w:val="3GPPHeader"/>
        <w:rPr>
          <w:sz w:val="22"/>
          <w:szCs w:val="22"/>
        </w:rPr>
      </w:pPr>
      <w:r>
        <w:rPr>
          <w:sz w:val="22"/>
          <w:szCs w:val="22"/>
        </w:rPr>
        <w:t>Title:</w:t>
      </w:r>
      <w:r w:rsidRPr="00CE0424">
        <w:rPr>
          <w:sz w:val="22"/>
          <w:szCs w:val="22"/>
        </w:rPr>
        <w:tab/>
      </w:r>
      <w:r w:rsidR="00D4181D">
        <w:rPr>
          <w:sz w:val="22"/>
          <w:szCs w:val="22"/>
        </w:rPr>
        <w:t>Further details of hand</w:t>
      </w:r>
      <w:r w:rsidR="00C16557" w:rsidRPr="00C16557">
        <w:rPr>
          <w:sz w:val="22"/>
          <w:szCs w:val="22"/>
        </w:rPr>
        <w:t xml:space="preserve">over </w:t>
      </w:r>
      <w:r w:rsidR="00D65851">
        <w:rPr>
          <w:sz w:val="22"/>
          <w:szCs w:val="22"/>
        </w:rPr>
        <w:t xml:space="preserve">execution in </w:t>
      </w:r>
      <w:r w:rsidR="00C16557" w:rsidRPr="00C16557">
        <w:rPr>
          <w:sz w:val="22"/>
          <w:szCs w:val="22"/>
        </w:rPr>
        <w:t>NR</w:t>
      </w:r>
    </w:p>
    <w:p w14:paraId="2E9EE603" w14:textId="0E0FD945" w:rsidR="004152F3" w:rsidRPr="00CE0424" w:rsidRDefault="004152F3" w:rsidP="004152F3">
      <w:pPr>
        <w:pStyle w:val="3GPPHeader"/>
        <w:rPr>
          <w:sz w:val="22"/>
          <w:szCs w:val="22"/>
        </w:rPr>
      </w:pPr>
      <w:r w:rsidRPr="00CE0424">
        <w:rPr>
          <w:sz w:val="22"/>
          <w:szCs w:val="22"/>
        </w:rPr>
        <w:t>Document for:</w:t>
      </w:r>
      <w:r w:rsidRPr="00CE0424">
        <w:rPr>
          <w:sz w:val="22"/>
          <w:szCs w:val="22"/>
        </w:rPr>
        <w:tab/>
      </w:r>
      <w:r w:rsidRPr="00084E42">
        <w:rPr>
          <w:sz w:val="22"/>
          <w:szCs w:val="22"/>
        </w:rPr>
        <w:t>Discussion</w:t>
      </w:r>
      <w:r w:rsidR="00950BA8">
        <w:rPr>
          <w:sz w:val="22"/>
          <w:szCs w:val="22"/>
        </w:rPr>
        <w:t>, Decision</w:t>
      </w:r>
    </w:p>
    <w:p w14:paraId="7AA02FB5" w14:textId="77777777" w:rsidR="00E90E49" w:rsidRDefault="00E90E49" w:rsidP="00CE0424">
      <w:pPr>
        <w:pStyle w:val="Heading1"/>
      </w:pPr>
      <w:r w:rsidRPr="00CE0424">
        <w:t>Introduction</w:t>
      </w:r>
    </w:p>
    <w:p w14:paraId="3481142C" w14:textId="59B70F5A" w:rsidR="00545584" w:rsidRDefault="00545584" w:rsidP="00955AEF">
      <w:pPr>
        <w:tabs>
          <w:tab w:val="left" w:pos="6752"/>
        </w:tabs>
      </w:pPr>
      <w:bookmarkStart w:id="0" w:name="_Ref178064866"/>
      <w:r>
        <w:rPr>
          <w:rFonts w:cs="Arial"/>
          <w:lang w:val="en-US"/>
        </w:rPr>
        <w:t xml:space="preserve">In RAN2#96, the handover procedure principles were discussed and the following </w:t>
      </w:r>
      <w:r w:rsidR="00573AA8">
        <w:rPr>
          <w:rFonts w:cs="Arial"/>
          <w:lang w:val="en-US"/>
        </w:rPr>
        <w:t>has been agreed:</w:t>
      </w:r>
    </w:p>
    <w:p w14:paraId="56EFA2CA"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Agreements</w:t>
      </w:r>
    </w:p>
    <w:p w14:paraId="4245122C"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1: NR shall support HO as part of the NR mobility procedures.</w:t>
      </w:r>
    </w:p>
    <w:p w14:paraId="6ED70650"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2: Network based mobility shall reuse the same principles as LTE (Rel-13) and for inter gNB HO consisting of at least:</w:t>
      </w:r>
    </w:p>
    <w:p w14:paraId="4A1A0D38"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w:t>
      </w:r>
      <w:r>
        <w:tab/>
        <w:t>Source gNB initiates the HO over the Xn interface via a HO request</w:t>
      </w:r>
    </w:p>
    <w:p w14:paraId="6479F562"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w:t>
      </w:r>
      <w:r>
        <w:tab/>
        <w:t>Target gNB performs admission control and provides the RRC configuration as part of the HO acknowledgement</w:t>
      </w:r>
    </w:p>
    <w:p w14:paraId="35C79ADA"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w:t>
      </w:r>
      <w:r>
        <w:tab/>
        <w:t>Source gNB provides the configuration to the UE including the HO command via RRC</w:t>
      </w:r>
    </w:p>
    <w:p w14:paraId="458C6666"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w:t>
      </w:r>
      <w:r>
        <w:tab/>
        <w:t>The UE moves the connection to the target gNB via RRC</w:t>
      </w:r>
    </w:p>
    <w:p w14:paraId="364142A7" w14:textId="7D63CDE9" w:rsidR="00545584" w:rsidRDefault="00545584" w:rsidP="00545584">
      <w:pPr>
        <w:pStyle w:val="Doc-text2"/>
        <w:pBdr>
          <w:top w:val="single" w:sz="4" w:space="1" w:color="auto"/>
          <w:left w:val="single" w:sz="4" w:space="4" w:color="auto"/>
          <w:bottom w:val="single" w:sz="4" w:space="1" w:color="auto"/>
          <w:right w:val="single" w:sz="4" w:space="4" w:color="auto"/>
        </w:pBdr>
      </w:pPr>
      <w:r>
        <w:t>Further enhancements/modifications can be considered</w:t>
      </w:r>
      <w:r w:rsidR="00573AA8">
        <w:t>.</w:t>
      </w:r>
    </w:p>
    <w:p w14:paraId="24473E50" w14:textId="77777777" w:rsidR="00573AA8" w:rsidRDefault="00573AA8" w:rsidP="00955AEF">
      <w:pPr>
        <w:tabs>
          <w:tab w:val="left" w:pos="6752"/>
        </w:tabs>
        <w:rPr>
          <w:rFonts w:cs="Arial"/>
          <w:lang w:val="en-US"/>
        </w:rPr>
      </w:pPr>
    </w:p>
    <w:p w14:paraId="6581D870" w14:textId="5ED4C99C" w:rsidR="00290FC6" w:rsidRPr="00955AEF" w:rsidRDefault="00290FC6" w:rsidP="00955AEF">
      <w:pPr>
        <w:tabs>
          <w:tab w:val="left" w:pos="6752"/>
        </w:tabs>
        <w:rPr>
          <w:lang w:val="en-US"/>
        </w:rPr>
      </w:pPr>
      <w:r>
        <w:rPr>
          <w:rFonts w:cs="Arial"/>
          <w:lang w:val="en-US"/>
        </w:rPr>
        <w:t>In addition, the following has also been agreed:</w:t>
      </w:r>
    </w:p>
    <w:p w14:paraId="41593833"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t>Agreements</w:t>
      </w:r>
    </w:p>
    <w:p w14:paraId="16CDCB81"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t>1</w:t>
      </w:r>
      <w:r>
        <w:tab/>
        <w:t xml:space="preserve">At least cell id and </w:t>
      </w:r>
      <w:r w:rsidRPr="00937D5F">
        <w:rPr>
          <w:highlight w:val="yellow"/>
        </w:rPr>
        <w:t>all information required to access the target cell will be included in the HO command</w:t>
      </w:r>
      <w:r>
        <w:t xml:space="preserve">. </w:t>
      </w:r>
    </w:p>
    <w:p w14:paraId="7004D892"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rsidRPr="00937D5F">
        <w:rPr>
          <w:highlight w:val="yellow"/>
        </w:rPr>
        <w:t>2</w:t>
      </w:r>
      <w:r w:rsidRPr="00937D5F">
        <w:rPr>
          <w:highlight w:val="yellow"/>
        </w:rPr>
        <w:tab/>
        <w:t>For at least some cases information required for contention based and contention free access can be included in the HO command</w:t>
      </w:r>
    </w:p>
    <w:p w14:paraId="04F54889"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t>3</w:t>
      </w:r>
      <w:r>
        <w:tab/>
        <w:t>To be studied what beam related information of the target cell may be required.</w:t>
      </w:r>
    </w:p>
    <w:p w14:paraId="50EC6E09"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t>4</w:t>
      </w:r>
      <w:r>
        <w:tab/>
        <w:t>Study the possibility of handover where a condition configured by the gNB is used by the UE to determine when it executes the handover.</w:t>
      </w:r>
    </w:p>
    <w:p w14:paraId="0B0EDB5B" w14:textId="68AE17D5" w:rsidR="00261FD5" w:rsidRDefault="00261FD5" w:rsidP="0016425E">
      <w:pPr>
        <w:tabs>
          <w:tab w:val="left" w:pos="6752"/>
        </w:tabs>
        <w:rPr>
          <w:rFonts w:cs="Arial"/>
        </w:rPr>
      </w:pPr>
    </w:p>
    <w:p w14:paraId="0A5730E1" w14:textId="25334A4D" w:rsidR="00C62F62" w:rsidRDefault="00C62F62" w:rsidP="00C62F62">
      <w:pPr>
        <w:pStyle w:val="Doc-text2"/>
        <w:pBdr>
          <w:top w:val="single" w:sz="4" w:space="1" w:color="auto"/>
          <w:left w:val="single" w:sz="4" w:space="4" w:color="auto"/>
          <w:bottom w:val="single" w:sz="4" w:space="1" w:color="auto"/>
          <w:right w:val="single" w:sz="4" w:space="4" w:color="auto"/>
        </w:pBdr>
      </w:pPr>
      <w:r>
        <w:t>Agreements</w:t>
      </w:r>
    </w:p>
    <w:p w14:paraId="4DFAE926" w14:textId="77777777" w:rsidR="00C62F62" w:rsidRDefault="00C62F62" w:rsidP="00C62F62">
      <w:pPr>
        <w:pStyle w:val="Doc-text2"/>
        <w:pBdr>
          <w:top w:val="single" w:sz="4" w:space="1" w:color="auto"/>
          <w:left w:val="single" w:sz="4" w:space="4" w:color="auto"/>
          <w:bottom w:val="single" w:sz="4" w:space="1" w:color="auto"/>
          <w:right w:val="single" w:sz="4" w:space="4" w:color="auto"/>
        </w:pBdr>
      </w:pPr>
      <w:r>
        <w:t>1</w:t>
      </w:r>
      <w:r>
        <w:tab/>
        <w:t>A</w:t>
      </w:r>
      <w:r w:rsidRPr="003762D1">
        <w:t xml:space="preserve">ccess information (e.g. RACH configuration) for the target cell </w:t>
      </w:r>
      <w:r>
        <w:t>is provided in the HO command</w:t>
      </w:r>
      <w:r w:rsidRPr="003762D1">
        <w:t xml:space="preserve"> </w:t>
      </w:r>
      <w:r>
        <w:t xml:space="preserve">to </w:t>
      </w:r>
      <w:r w:rsidRPr="00CE0EE0">
        <w:rPr>
          <w:highlight w:val="yellow"/>
        </w:rPr>
        <w:t>enable the UE to access the cell without reading system information</w:t>
      </w:r>
      <w:r>
        <w:t>. Access information may include beam specific information (if any).</w:t>
      </w:r>
    </w:p>
    <w:p w14:paraId="3E6B6AF3" w14:textId="77777777" w:rsidR="00573AA8" w:rsidRDefault="00573AA8" w:rsidP="0016425E">
      <w:pPr>
        <w:tabs>
          <w:tab w:val="left" w:pos="6752"/>
        </w:tabs>
        <w:rPr>
          <w:rFonts w:cs="Arial"/>
          <w:lang w:val="en-US"/>
        </w:rPr>
      </w:pPr>
    </w:p>
    <w:p w14:paraId="745F7611" w14:textId="77777777" w:rsidR="00502D34" w:rsidRPr="00502D34" w:rsidRDefault="00502D34" w:rsidP="00502D3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502D34">
        <w:rPr>
          <w:rFonts w:eastAsia="MS Mincho"/>
          <w:szCs w:val="24"/>
          <w:lang w:eastAsia="en-GB"/>
        </w:rPr>
        <w:t>Agreements</w:t>
      </w:r>
    </w:p>
    <w:p w14:paraId="0D415879" w14:textId="77777777" w:rsidR="00502D34" w:rsidRPr="00502D34" w:rsidRDefault="00502D34" w:rsidP="00502D3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502D34">
        <w:rPr>
          <w:rFonts w:eastAsia="MS Mincho"/>
          <w:szCs w:val="24"/>
          <w:lang w:eastAsia="en-GB"/>
        </w:rPr>
        <w:t>1</w:t>
      </w:r>
      <w:r w:rsidRPr="00502D34">
        <w:rPr>
          <w:rFonts w:eastAsia="MS Mincho"/>
          <w:szCs w:val="24"/>
          <w:lang w:eastAsia="en-GB"/>
        </w:rPr>
        <w:tab/>
      </w:r>
      <w:r w:rsidRPr="00502D34">
        <w:rPr>
          <w:rFonts w:eastAsia="MS Mincho"/>
          <w:szCs w:val="24"/>
          <w:highlight w:val="yellow"/>
          <w:lang w:eastAsia="en-GB"/>
        </w:rPr>
        <w:t>Handover command can contain at least cell identity of the target cell and RACH configuration(s) associated to the beams of the target cell. RACH configuration(s) can include configuration for contention-free random access</w:t>
      </w:r>
      <w:r w:rsidRPr="00502D34">
        <w:rPr>
          <w:rFonts w:eastAsia="MS Mincho"/>
          <w:szCs w:val="24"/>
          <w:lang w:eastAsia="en-GB"/>
        </w:rPr>
        <w:t>.</w:t>
      </w:r>
    </w:p>
    <w:p w14:paraId="1EEBDBD2" w14:textId="77777777" w:rsidR="00502D34" w:rsidRPr="00502D34" w:rsidRDefault="00502D34" w:rsidP="00502D3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502D34">
        <w:rPr>
          <w:rFonts w:eastAsia="MS Mincho"/>
          <w:szCs w:val="24"/>
          <w:lang w:eastAsia="en-GB"/>
        </w:rPr>
        <w:t>1b</w:t>
      </w:r>
      <w:r w:rsidRPr="00502D34">
        <w:rPr>
          <w:rFonts w:eastAsia="MS Mincho"/>
          <w:szCs w:val="24"/>
          <w:lang w:eastAsia="en-GB"/>
        </w:rPr>
        <w:tab/>
        <w:t>UE selects a suitable beam from all beams of the target cell.</w:t>
      </w:r>
    </w:p>
    <w:p w14:paraId="595CD42A" w14:textId="77777777" w:rsidR="00502D34" w:rsidRPr="00502D34" w:rsidRDefault="00502D34" w:rsidP="00502D3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502D34">
        <w:rPr>
          <w:rFonts w:eastAsia="MS Mincho"/>
          <w:szCs w:val="24"/>
          <w:lang w:eastAsia="en-GB"/>
        </w:rPr>
        <w:t>1c</w:t>
      </w:r>
      <w:r w:rsidRPr="00502D34">
        <w:rPr>
          <w:rFonts w:eastAsia="MS Mincho"/>
          <w:szCs w:val="24"/>
          <w:lang w:eastAsia="en-GB"/>
        </w:rPr>
        <w:tab/>
        <w:t>UE performs CBRA on the UE's selected beam if CFRA resources are not provided for the UE's selected beam.</w:t>
      </w:r>
    </w:p>
    <w:p w14:paraId="45AAD6CE" w14:textId="77777777" w:rsidR="00502D34" w:rsidRDefault="00502D34" w:rsidP="0016425E">
      <w:pPr>
        <w:tabs>
          <w:tab w:val="left" w:pos="6752"/>
        </w:tabs>
        <w:rPr>
          <w:rFonts w:cs="Arial"/>
          <w:lang w:val="en-US"/>
        </w:rPr>
      </w:pPr>
    </w:p>
    <w:p w14:paraId="726DF81B" w14:textId="01FF9B32" w:rsidR="00545584" w:rsidRDefault="00545584" w:rsidP="0016425E">
      <w:pPr>
        <w:tabs>
          <w:tab w:val="left" w:pos="6752"/>
        </w:tabs>
        <w:rPr>
          <w:rFonts w:cs="Arial"/>
          <w:lang w:val="en-US"/>
        </w:rPr>
      </w:pPr>
      <w:r>
        <w:rPr>
          <w:rFonts w:cs="Arial"/>
          <w:lang w:val="en-US"/>
        </w:rPr>
        <w:t xml:space="preserve">In this contribution </w:t>
      </w:r>
      <w:r w:rsidR="00192D2D">
        <w:rPr>
          <w:rFonts w:cs="Arial"/>
          <w:lang w:val="en-US"/>
        </w:rPr>
        <w:t xml:space="preserve">we </w:t>
      </w:r>
      <w:r w:rsidR="00573AA8">
        <w:rPr>
          <w:rFonts w:cs="Arial"/>
          <w:lang w:val="en-US"/>
        </w:rPr>
        <w:t xml:space="preserve">discuss </w:t>
      </w:r>
      <w:r>
        <w:rPr>
          <w:rFonts w:cs="Arial"/>
          <w:lang w:val="en-US"/>
        </w:rPr>
        <w:t xml:space="preserve">further details of the handover </w:t>
      </w:r>
      <w:r w:rsidR="00192D2D">
        <w:rPr>
          <w:rFonts w:cs="Arial"/>
          <w:lang w:val="en-US"/>
        </w:rPr>
        <w:t>execution procedure, especia</w:t>
      </w:r>
      <w:r w:rsidR="00D4181D">
        <w:rPr>
          <w:rFonts w:cs="Arial"/>
          <w:lang w:val="en-US"/>
        </w:rPr>
        <w:t>lly on the contents of the hand</w:t>
      </w:r>
      <w:r w:rsidR="00192D2D">
        <w:rPr>
          <w:rFonts w:cs="Arial"/>
          <w:lang w:val="en-US"/>
        </w:rPr>
        <w:t xml:space="preserve">over command and UE actions </w:t>
      </w:r>
      <w:r w:rsidR="00937D5F">
        <w:rPr>
          <w:rFonts w:cs="Arial"/>
          <w:lang w:val="en-US"/>
        </w:rPr>
        <w:t xml:space="preserve">to access the </w:t>
      </w:r>
      <w:r w:rsidR="00192D2D">
        <w:rPr>
          <w:rFonts w:cs="Arial"/>
          <w:lang w:val="en-US"/>
        </w:rPr>
        <w:t>target cell.</w:t>
      </w:r>
    </w:p>
    <w:p w14:paraId="678547FF" w14:textId="6EE8FD35" w:rsidR="00E6488E" w:rsidRDefault="004000E8" w:rsidP="00EA55DC">
      <w:pPr>
        <w:pStyle w:val="Heading1"/>
      </w:pPr>
      <w:r w:rsidRPr="00CE0424">
        <w:lastRenderedPageBreak/>
        <w:t>Discussion</w:t>
      </w:r>
      <w:bookmarkEnd w:id="0"/>
    </w:p>
    <w:p w14:paraId="688747D8" w14:textId="3868F72D" w:rsidR="0081223E" w:rsidRDefault="000E79B6" w:rsidP="0081223E">
      <w:pPr>
        <w:pStyle w:val="BodyText"/>
      </w:pPr>
      <w:r>
        <w:t xml:space="preserve">In LTE, the serving cell forwards the </w:t>
      </w:r>
      <w:r w:rsidRPr="000E79B6">
        <w:rPr>
          <w:i/>
        </w:rPr>
        <w:t>mobiltiyControlInfo</w:t>
      </w:r>
      <w:r>
        <w:t xml:space="preserve"> from the target cell to the UE via handover command. The </w:t>
      </w:r>
      <w:r w:rsidRPr="00C61B3C">
        <w:rPr>
          <w:i/>
        </w:rPr>
        <w:t>mobilityControlInfo</w:t>
      </w:r>
      <w:r>
        <w:t xml:space="preserve"> field provides the UE with, amongst other things, the physical cell ID and optionally dedicated RACH configurations. This is shown in </w:t>
      </w:r>
      <w:r w:rsidR="0001724D">
        <w:fldChar w:fldCharType="begin"/>
      </w:r>
      <w:r w:rsidR="0001724D">
        <w:instrText xml:space="preserve"> REF _Ref480973699 \h </w:instrText>
      </w:r>
      <w:r w:rsidR="0001724D">
        <w:fldChar w:fldCharType="separate"/>
      </w:r>
      <w:r w:rsidR="0001724D">
        <w:t xml:space="preserve">Figure </w:t>
      </w:r>
      <w:r w:rsidR="0001724D">
        <w:rPr>
          <w:noProof/>
        </w:rPr>
        <w:t>2</w:t>
      </w:r>
      <w:r w:rsidR="0001724D">
        <w:fldChar w:fldCharType="end"/>
      </w:r>
      <w:r>
        <w:t>.</w:t>
      </w:r>
      <w:r w:rsidR="0001724D">
        <w:t xml:space="preserve"> </w:t>
      </w:r>
      <w:r w:rsidR="00760C7B">
        <w:t>The dedicated RACH configuration involved in the handover command contains the RA-premable and the RA-resources (</w:t>
      </w:r>
      <w:r w:rsidR="00760C7B" w:rsidRPr="00760C7B">
        <w:rPr>
          <w:i/>
        </w:rPr>
        <w:t>ra-PRACH-MaskIndex</w:t>
      </w:r>
      <w:r w:rsidR="00760C7B">
        <w:t>)</w:t>
      </w:r>
      <w:r w:rsidR="00C61B3C">
        <w:t xml:space="preserve">. </w:t>
      </w:r>
      <w:r w:rsidR="007C2CCA">
        <w:t xml:space="preserve">Any of the possible 64 premable index could be included in the </w:t>
      </w:r>
      <w:r w:rsidR="007C2CCA" w:rsidRPr="000E79B6">
        <w:rPr>
          <w:i/>
        </w:rPr>
        <w:t>mobiltiyControlInfo</w:t>
      </w:r>
      <w:r w:rsidR="007C2CCA">
        <w:rPr>
          <w:i/>
        </w:rPr>
        <w:t xml:space="preserve"> </w:t>
      </w:r>
      <w:r w:rsidR="007C2CCA" w:rsidRPr="007C2CCA">
        <w:t>and</w:t>
      </w:r>
      <w:r w:rsidR="007C2CCA">
        <w:t xml:space="preserve"> the </w:t>
      </w:r>
      <w:r w:rsidR="007C2CCA" w:rsidRPr="007C2CCA">
        <w:rPr>
          <w:i/>
        </w:rPr>
        <w:t>ra-PRACH-MaskIndex</w:t>
      </w:r>
      <w:r w:rsidR="007C2CCA">
        <w:t xml:space="preserve"> values were values between 0 and 15. </w:t>
      </w:r>
      <w:r w:rsidR="007C2CCA" w:rsidRPr="007C2CCA">
        <w:t xml:space="preserve"> </w:t>
      </w:r>
    </w:p>
    <w:p w14:paraId="2DDF5CEE" w14:textId="77777777" w:rsidR="0081223E" w:rsidRDefault="0081223E" w:rsidP="0081223E">
      <w:pPr>
        <w:pStyle w:val="BodyText"/>
      </w:pPr>
    </w:p>
    <w:p w14:paraId="28DC05A2" w14:textId="1D41CCBC" w:rsidR="0081223E" w:rsidRDefault="0081223E" w:rsidP="007C0293">
      <w:pPr>
        <w:pStyle w:val="Observation"/>
      </w:pPr>
      <w:r>
        <w:t>In LTE, it is possible to provide contention free random access configuration (</w:t>
      </w:r>
      <w:r w:rsidRPr="0081223E">
        <w:rPr>
          <w:i/>
        </w:rPr>
        <w:t>rach-</w:t>
      </w:r>
      <w:r>
        <w:rPr>
          <w:i/>
        </w:rPr>
        <w:t>ConfigD</w:t>
      </w:r>
      <w:r w:rsidRPr="0081223E">
        <w:rPr>
          <w:i/>
        </w:rPr>
        <w:t>edicated</w:t>
      </w:r>
      <w:r>
        <w:t xml:space="preserve">) in the </w:t>
      </w:r>
      <w:r w:rsidRPr="000E79B6">
        <w:rPr>
          <w:i/>
        </w:rPr>
        <w:t>mobiltiyControlInfo</w:t>
      </w:r>
      <w:r>
        <w:rPr>
          <w:i/>
        </w:rPr>
        <w:t xml:space="preserve"> </w:t>
      </w:r>
      <w:r>
        <w:t>information element of the HO command.</w:t>
      </w:r>
    </w:p>
    <w:p w14:paraId="1D39406A" w14:textId="49EFE698" w:rsidR="0081223E" w:rsidRDefault="0081223E" w:rsidP="007C0293">
      <w:pPr>
        <w:pStyle w:val="Observation"/>
      </w:pPr>
      <w:r>
        <w:t xml:space="preserve">The </w:t>
      </w:r>
      <w:r w:rsidRPr="0081223E">
        <w:rPr>
          <w:i/>
        </w:rPr>
        <w:t>rach-</w:t>
      </w:r>
      <w:r>
        <w:rPr>
          <w:i/>
        </w:rPr>
        <w:t>ConfigD</w:t>
      </w:r>
      <w:r w:rsidRPr="0081223E">
        <w:rPr>
          <w:i/>
        </w:rPr>
        <w:t>edicated</w:t>
      </w:r>
      <w:r>
        <w:t xml:space="preserve"> consists of a random access preamble (</w:t>
      </w:r>
      <w:r w:rsidRPr="0081223E">
        <w:rPr>
          <w:i/>
        </w:rPr>
        <w:t>ra-PreambleIndex</w:t>
      </w:r>
      <w:r>
        <w:t>) and a RA time-frequency resource configuration (</w:t>
      </w:r>
      <w:r w:rsidRPr="0081223E">
        <w:rPr>
          <w:i/>
        </w:rPr>
        <w:t>ra-PRACH-MaskIndex</w:t>
      </w:r>
      <w:r>
        <w:t>).</w:t>
      </w:r>
    </w:p>
    <w:p w14:paraId="7C449FBC" w14:textId="26C8CB76" w:rsidR="000E79B6" w:rsidRDefault="000E79B6" w:rsidP="00573AA8">
      <w:pPr>
        <w:pStyle w:val="BodyText"/>
      </w:pPr>
    </w:p>
    <w:p w14:paraId="7DA59701"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 ASN1STA</w:t>
      </w:r>
      <w:smartTag w:uri="urn:schemas-microsoft-com:office:smarttags" w:element="PersonName">
        <w:r w:rsidRPr="000E79B6">
          <w:rPr>
            <w:rFonts w:ascii="Courier New" w:hAnsi="Courier New"/>
            <w:noProof/>
            <w:sz w:val="16"/>
            <w:lang w:eastAsia="en-GB"/>
          </w:rPr>
          <w:t>RT</w:t>
        </w:r>
      </w:smartTag>
    </w:p>
    <w:p w14:paraId="549EF2F4"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p>
    <w:p w14:paraId="70DB6290"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MobilityControlInfo ::=</w:t>
      </w:r>
      <w:r w:rsidRPr="000E79B6">
        <w:rPr>
          <w:rFonts w:ascii="Courier New" w:hAnsi="Courier New"/>
          <w:noProof/>
          <w:sz w:val="16"/>
          <w:lang w:eastAsia="en-GB"/>
        </w:rPr>
        <w:tab/>
      </w:r>
      <w:r w:rsidRPr="000E79B6">
        <w:rPr>
          <w:rFonts w:ascii="Courier New" w:hAnsi="Courier New"/>
          <w:noProof/>
          <w:sz w:val="16"/>
          <w:lang w:eastAsia="en-GB"/>
        </w:rPr>
        <w:tab/>
        <w:t>SEQUENCE {</w:t>
      </w:r>
    </w:p>
    <w:p w14:paraId="2B612C0B"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r>
      <w:r w:rsidRPr="000E79B6">
        <w:rPr>
          <w:rFonts w:ascii="Courier New" w:hAnsi="Courier New"/>
          <w:noProof/>
          <w:sz w:val="16"/>
          <w:highlight w:val="yellow"/>
          <w:lang w:eastAsia="en-GB"/>
        </w:rPr>
        <w:t>targetPhysCellId</w:t>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t>PhysCellId,</w:t>
      </w:r>
    </w:p>
    <w:p w14:paraId="49E3740B"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carrierFreq</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CarrierFreqEUTRA</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OPTIONAL,</w:t>
      </w:r>
      <w:r w:rsidRPr="000E79B6">
        <w:rPr>
          <w:rFonts w:ascii="Courier New" w:hAnsi="Courier New"/>
          <w:noProof/>
          <w:sz w:val="16"/>
          <w:lang w:eastAsia="en-GB"/>
        </w:rPr>
        <w:tab/>
        <w:t>-- Cond HO-toEUTRA2</w:t>
      </w:r>
    </w:p>
    <w:p w14:paraId="35E79FDD"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carrierBandwidth</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CarrierBandwidthEUTRA</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OPTIONAL,</w:t>
      </w:r>
      <w:r w:rsidRPr="000E79B6">
        <w:rPr>
          <w:rFonts w:ascii="Courier New" w:hAnsi="Courier New"/>
          <w:noProof/>
          <w:sz w:val="16"/>
          <w:lang w:eastAsia="en-GB"/>
        </w:rPr>
        <w:tab/>
        <w:t>-- Cond HO-toEUTRA</w:t>
      </w:r>
    </w:p>
    <w:p w14:paraId="11ECC145"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additionalSpectrumEmission</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AdditionalSpectrumEmission</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OPTIONAL,</w:t>
      </w:r>
      <w:r w:rsidRPr="000E79B6">
        <w:rPr>
          <w:rFonts w:ascii="Courier New" w:hAnsi="Courier New"/>
          <w:noProof/>
          <w:sz w:val="16"/>
          <w:lang w:eastAsia="en-GB"/>
        </w:rPr>
        <w:tab/>
        <w:t>-- Cond HO-toEUTRA</w:t>
      </w:r>
    </w:p>
    <w:p w14:paraId="42BF41B1"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GB"/>
        </w:rPr>
      </w:pPr>
      <w:r w:rsidRPr="000E79B6">
        <w:rPr>
          <w:rFonts w:ascii="Courier New" w:hAnsi="Courier New"/>
          <w:noProof/>
          <w:sz w:val="16"/>
          <w:lang w:eastAsia="en-GB"/>
        </w:rPr>
        <w:tab/>
      </w:r>
      <w:r w:rsidRPr="000E79B6">
        <w:rPr>
          <w:rFonts w:ascii="Courier New" w:hAnsi="Courier New"/>
          <w:noProof/>
          <w:snapToGrid w:val="0"/>
          <w:sz w:val="16"/>
          <w:lang w:eastAsia="en-GB"/>
        </w:rPr>
        <w:t>t304</w:t>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t>ENUMERATED {</w:t>
      </w:r>
    </w:p>
    <w:p w14:paraId="3E480409"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GB"/>
        </w:rPr>
      </w:pP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t>ms50, ms100, ms150, ms200, ms500, ms1000,</w:t>
      </w:r>
    </w:p>
    <w:p w14:paraId="6BCF93DA"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GB"/>
        </w:rPr>
      </w:pP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t>ms2000, ms10000-v13</w:t>
      </w:r>
      <w:r w:rsidRPr="000E79B6">
        <w:rPr>
          <w:rFonts w:ascii="Courier New" w:hAnsi="Courier New"/>
          <w:noProof/>
          <w:sz w:val="16"/>
          <w:lang w:eastAsia="en-GB"/>
        </w:rPr>
        <w:t>10</w:t>
      </w:r>
      <w:r w:rsidRPr="000E79B6">
        <w:rPr>
          <w:rFonts w:ascii="Courier New" w:hAnsi="Courier New"/>
          <w:noProof/>
          <w:snapToGrid w:val="0"/>
          <w:sz w:val="16"/>
          <w:lang w:eastAsia="en-GB"/>
        </w:rPr>
        <w:t>},</w:t>
      </w:r>
    </w:p>
    <w:p w14:paraId="1567F015"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newUE-Identity</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C-RNTI,</w:t>
      </w:r>
    </w:p>
    <w:p w14:paraId="4F722008"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radioResourceConfigCommon</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RadioResourceConfigCommon,</w:t>
      </w:r>
    </w:p>
    <w:p w14:paraId="6843BAE8"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r>
      <w:r w:rsidRPr="000E79B6">
        <w:rPr>
          <w:rFonts w:ascii="Courier New" w:hAnsi="Courier New"/>
          <w:noProof/>
          <w:sz w:val="16"/>
          <w:highlight w:val="yellow"/>
          <w:lang w:eastAsia="en-GB"/>
        </w:rPr>
        <w:t>rach-ConfigDedicated</w:t>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t>RACH-ConfigDedicated</w:t>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t>OPTIONAL,</w:t>
      </w:r>
      <w:r w:rsidRPr="000E79B6">
        <w:rPr>
          <w:rFonts w:ascii="Courier New" w:hAnsi="Courier New"/>
          <w:noProof/>
          <w:sz w:val="16"/>
          <w:highlight w:val="yellow"/>
          <w:lang w:eastAsia="en-GB"/>
        </w:rPr>
        <w:tab/>
        <w:t>-- Need OP</w:t>
      </w:r>
    </w:p>
    <w:p w14:paraId="0966349F"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w:t>
      </w:r>
    </w:p>
    <w:p w14:paraId="30FD5F2D"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w:t>
      </w:r>
      <w:r w:rsidRPr="000E79B6">
        <w:rPr>
          <w:rFonts w:ascii="Courier New" w:hAnsi="Courier New"/>
          <w:noProof/>
          <w:sz w:val="16"/>
          <w:lang w:eastAsia="en-GB"/>
        </w:rPr>
        <w:tab/>
        <w:t>carrierFreq-v9e0</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CarrierFreqEUTRA-v9e0</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OPTIONAL</w:t>
      </w:r>
      <w:r w:rsidRPr="000E79B6">
        <w:rPr>
          <w:rFonts w:ascii="Courier New" w:hAnsi="Courier New"/>
          <w:noProof/>
          <w:sz w:val="16"/>
          <w:lang w:eastAsia="en-GB"/>
        </w:rPr>
        <w:tab/>
        <w:t>-- Need ON</w:t>
      </w:r>
    </w:p>
    <w:p w14:paraId="033909A8"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w:t>
      </w:r>
    </w:p>
    <w:p w14:paraId="3E34305F"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w:t>
      </w:r>
      <w:r w:rsidRPr="000E79B6">
        <w:rPr>
          <w:rFonts w:ascii="Courier New" w:hAnsi="Courier New"/>
          <w:noProof/>
          <w:sz w:val="16"/>
          <w:lang w:eastAsia="en-GB"/>
        </w:rPr>
        <w:tab/>
        <w:t>drb-ContinueROHC-r11</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ENUMERATED {true}</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OPTIONAL</w:t>
      </w:r>
      <w:r w:rsidRPr="000E79B6">
        <w:rPr>
          <w:rFonts w:ascii="Courier New" w:hAnsi="Courier New"/>
          <w:noProof/>
          <w:sz w:val="16"/>
          <w:lang w:eastAsia="en-GB"/>
        </w:rPr>
        <w:tab/>
        <w:t>-- Cond HO</w:t>
      </w:r>
    </w:p>
    <w:p w14:paraId="73308B25"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w:t>
      </w:r>
      <w:r w:rsidRPr="000E79B6">
        <w:rPr>
          <w:rFonts w:ascii="Courier New" w:hAnsi="Courier New" w:hint="eastAsia"/>
          <w:noProof/>
          <w:sz w:val="16"/>
          <w:lang w:eastAsia="en-GB"/>
        </w:rPr>
        <w:t>,</w:t>
      </w:r>
    </w:p>
    <w:p w14:paraId="28570B18"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w:t>
      </w:r>
      <w:r w:rsidRPr="000E79B6">
        <w:rPr>
          <w:rFonts w:ascii="Courier New" w:hAnsi="Courier New"/>
          <w:noProof/>
          <w:sz w:val="16"/>
          <w:lang w:eastAsia="en-GB"/>
        </w:rPr>
        <w:tab/>
      </w:r>
      <w:r w:rsidRPr="000E79B6">
        <w:rPr>
          <w:rFonts w:ascii="Courier New" w:hAnsi="Courier New" w:hint="eastAsia"/>
          <w:noProof/>
          <w:sz w:val="16"/>
          <w:lang w:eastAsia="en-GB"/>
        </w:rPr>
        <w:t>mobilityControlInfoV2X-r14</w:t>
      </w:r>
      <w:r w:rsidRPr="000E79B6">
        <w:rPr>
          <w:rFonts w:ascii="Courier New" w:hAnsi="Courier New" w:hint="eastAsia"/>
          <w:noProof/>
          <w:sz w:val="16"/>
          <w:lang w:eastAsia="en-GB"/>
        </w:rPr>
        <w:tab/>
        <w:t>MobilityControlInfoV2X-r14</w:t>
      </w:r>
      <w:r w:rsidRPr="000E79B6">
        <w:rPr>
          <w:rFonts w:ascii="Courier New" w:hAnsi="Courier New" w:hint="eastAsia"/>
          <w:noProof/>
          <w:sz w:val="16"/>
          <w:lang w:eastAsia="en-GB"/>
        </w:rPr>
        <w:tab/>
      </w:r>
      <w:r w:rsidRPr="000E79B6">
        <w:rPr>
          <w:rFonts w:ascii="Courier New" w:hAnsi="Courier New" w:hint="eastAsia"/>
          <w:noProof/>
          <w:sz w:val="16"/>
          <w:lang w:eastAsia="en-GB"/>
        </w:rPr>
        <w:tab/>
      </w:r>
      <w:r w:rsidRPr="000E79B6">
        <w:rPr>
          <w:rFonts w:ascii="Courier New" w:hAnsi="Courier New" w:hint="eastAsia"/>
          <w:noProof/>
          <w:sz w:val="16"/>
          <w:lang w:eastAsia="en-GB"/>
        </w:rPr>
        <w:tab/>
      </w:r>
      <w:r w:rsidRPr="000E79B6">
        <w:rPr>
          <w:rFonts w:ascii="Courier New" w:hAnsi="Courier New" w:hint="eastAsia"/>
          <w:noProof/>
          <w:sz w:val="16"/>
          <w:lang w:eastAsia="en-GB"/>
        </w:rPr>
        <w:tab/>
        <w:t>OPTIONAL</w:t>
      </w:r>
      <w:r w:rsidRPr="000E79B6">
        <w:rPr>
          <w:rFonts w:ascii="Courier New" w:hAnsi="Courier New" w:hint="eastAsia"/>
          <w:noProof/>
          <w:sz w:val="16"/>
          <w:lang w:eastAsia="en-GB"/>
        </w:rPr>
        <w:tab/>
        <w:t>-- Need OR</w:t>
      </w:r>
    </w:p>
    <w:p w14:paraId="2E516CEA"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w:t>
      </w:r>
    </w:p>
    <w:p w14:paraId="04CC14A5"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w:t>
      </w:r>
    </w:p>
    <w:p w14:paraId="08A4D6D4" w14:textId="77777777" w:rsidR="000E79B6" w:rsidRPr="000E79B6" w:rsidRDefault="000E79B6" w:rsidP="000E79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1724D" w:rsidRPr="00D05729" w14:paraId="28C07AA9" w14:textId="77777777" w:rsidTr="00F67A55">
        <w:trPr>
          <w:cantSplit/>
          <w:tblHeader/>
        </w:trPr>
        <w:tc>
          <w:tcPr>
            <w:tcW w:w="9639" w:type="dxa"/>
          </w:tcPr>
          <w:p w14:paraId="4203D99F" w14:textId="77777777" w:rsidR="0001724D" w:rsidRPr="00FC0DF3" w:rsidRDefault="0001724D" w:rsidP="00F67A55">
            <w:pPr>
              <w:pStyle w:val="TAH"/>
              <w:rPr>
                <w:lang w:eastAsia="en-GB"/>
              </w:rPr>
            </w:pPr>
            <w:r w:rsidRPr="00FC0DF3">
              <w:rPr>
                <w:i/>
                <w:noProof/>
                <w:lang w:eastAsia="en-GB"/>
              </w:rPr>
              <w:t>MobilityControlInfo</w:t>
            </w:r>
            <w:r w:rsidRPr="00FC0DF3">
              <w:rPr>
                <w:iCs/>
                <w:noProof/>
                <w:lang w:eastAsia="en-GB"/>
              </w:rPr>
              <w:t xml:space="preserve"> field descriptions</w:t>
            </w:r>
          </w:p>
        </w:tc>
      </w:tr>
      <w:tr w:rsidR="0001724D" w:rsidRPr="00D05729" w14:paraId="6043046B" w14:textId="77777777" w:rsidTr="00F67A55">
        <w:trPr>
          <w:cantSplit/>
        </w:trPr>
        <w:tc>
          <w:tcPr>
            <w:tcW w:w="9639" w:type="dxa"/>
          </w:tcPr>
          <w:p w14:paraId="16797F57" w14:textId="77777777" w:rsidR="0001724D" w:rsidRPr="00FC0DF3" w:rsidRDefault="0001724D" w:rsidP="00F67A55">
            <w:pPr>
              <w:pStyle w:val="TAL"/>
              <w:rPr>
                <w:b/>
                <w:bCs/>
                <w:i/>
                <w:noProof/>
                <w:lang w:eastAsia="en-GB"/>
              </w:rPr>
            </w:pPr>
            <w:r w:rsidRPr="00FC0DF3">
              <w:rPr>
                <w:b/>
                <w:bCs/>
                <w:i/>
                <w:noProof/>
                <w:lang w:eastAsia="en-GB"/>
              </w:rPr>
              <w:t>rach-ConfigDedicated</w:t>
            </w:r>
          </w:p>
          <w:p w14:paraId="4E16EB05" w14:textId="77777777" w:rsidR="0001724D" w:rsidRPr="00FC0DF3" w:rsidRDefault="0001724D" w:rsidP="00F67A55">
            <w:pPr>
              <w:pStyle w:val="TAL"/>
              <w:rPr>
                <w:bCs/>
                <w:noProof/>
                <w:lang w:eastAsia="en-GB"/>
              </w:rPr>
            </w:pPr>
            <w:r w:rsidRPr="00FC0DF3">
              <w:rPr>
                <w:bCs/>
                <w:noProof/>
                <w:lang w:eastAsia="en-GB"/>
              </w:rPr>
              <w:t xml:space="preserve">The dedicated random access parameters. </w:t>
            </w:r>
            <w:r w:rsidRPr="00FC0DF3">
              <w:rPr>
                <w:iCs/>
                <w:lang w:eastAsia="en-GB"/>
              </w:rPr>
              <w:t>If absent the UE applies contention based random access as specified in TS 36.321 [6].</w:t>
            </w:r>
          </w:p>
        </w:tc>
      </w:tr>
    </w:tbl>
    <w:p w14:paraId="13F3E125" w14:textId="66BF8E0E" w:rsidR="000E79B6" w:rsidRDefault="000E79B6" w:rsidP="000E79B6">
      <w:pPr>
        <w:overflowPunct/>
        <w:autoSpaceDE/>
        <w:autoSpaceDN/>
        <w:adjustRightInd/>
        <w:spacing w:after="180"/>
        <w:jc w:val="left"/>
        <w:textAlignment w:val="auto"/>
        <w:rPr>
          <w:rFonts w:ascii="Times New Roman" w:hAnsi="Times New Roman"/>
          <w:iCs/>
          <w:lang w:eastAsia="en-US"/>
        </w:rPr>
      </w:pPr>
    </w:p>
    <w:p w14:paraId="32B2732A" w14:textId="77777777" w:rsidR="0001724D" w:rsidRPr="00DF149C" w:rsidRDefault="0001724D" w:rsidP="0001724D">
      <w:pPr>
        <w:pStyle w:val="TH"/>
      </w:pPr>
      <w:r w:rsidRPr="00DF149C">
        <w:rPr>
          <w:bCs/>
          <w:i/>
          <w:iCs/>
        </w:rPr>
        <w:t>RACH-ConfigDedicated</w:t>
      </w:r>
      <w:r w:rsidRPr="00DF149C">
        <w:t xml:space="preserve"> </w:t>
      </w:r>
      <w:smartTag w:uri="urn:schemas-microsoft-com:office:smarttags" w:element="PersonName">
        <w:r w:rsidRPr="00DF149C">
          <w:t>info</w:t>
        </w:r>
      </w:smartTag>
      <w:r w:rsidRPr="00DF149C">
        <w:t>rmation element</w:t>
      </w:r>
    </w:p>
    <w:p w14:paraId="02F8F2FF" w14:textId="77777777" w:rsidR="0001724D" w:rsidRPr="00D05729" w:rsidRDefault="0001724D" w:rsidP="0001724D">
      <w:pPr>
        <w:pStyle w:val="PL"/>
        <w:shd w:val="clear" w:color="auto" w:fill="E6E6E6"/>
      </w:pPr>
      <w:r w:rsidRPr="00D05729">
        <w:t>-- ASN1STA</w:t>
      </w:r>
      <w:smartTag w:uri="urn:schemas-microsoft-com:office:smarttags" w:element="PersonName">
        <w:r w:rsidRPr="00D05729">
          <w:t>RT</w:t>
        </w:r>
      </w:smartTag>
    </w:p>
    <w:p w14:paraId="238EC0DC" w14:textId="77777777" w:rsidR="0001724D" w:rsidRPr="00D05729" w:rsidRDefault="0001724D" w:rsidP="0001724D">
      <w:pPr>
        <w:pStyle w:val="PL"/>
        <w:shd w:val="clear" w:color="auto" w:fill="E6E6E6"/>
      </w:pPr>
    </w:p>
    <w:p w14:paraId="36896F72" w14:textId="77777777" w:rsidR="0001724D" w:rsidRPr="00D05729" w:rsidRDefault="0001724D" w:rsidP="0001724D">
      <w:pPr>
        <w:pStyle w:val="PL"/>
        <w:shd w:val="clear" w:color="auto" w:fill="E6E6E6"/>
      </w:pPr>
      <w:r w:rsidRPr="00D05729">
        <w:t>RACH-ConfigDedicated ::=</w:t>
      </w:r>
      <w:r w:rsidRPr="00D05729">
        <w:tab/>
      </w:r>
      <w:r w:rsidRPr="00D05729">
        <w:tab/>
        <w:t>SEQUENCE {</w:t>
      </w:r>
    </w:p>
    <w:p w14:paraId="518549BF" w14:textId="77777777" w:rsidR="0001724D" w:rsidRPr="00D05729" w:rsidRDefault="0001724D" w:rsidP="0001724D">
      <w:pPr>
        <w:pStyle w:val="PL"/>
        <w:shd w:val="clear" w:color="auto" w:fill="E6E6E6"/>
      </w:pPr>
      <w:r w:rsidRPr="00D05729">
        <w:tab/>
        <w:t>ra-PreambleIndex</w:t>
      </w:r>
      <w:r w:rsidRPr="00D05729">
        <w:tab/>
      </w:r>
      <w:r w:rsidRPr="00D05729">
        <w:tab/>
      </w:r>
      <w:r w:rsidRPr="00D05729">
        <w:tab/>
      </w:r>
      <w:r w:rsidRPr="00D05729">
        <w:tab/>
      </w:r>
      <w:r w:rsidRPr="00D05729">
        <w:tab/>
        <w:t>INTEGER (0..63),</w:t>
      </w:r>
    </w:p>
    <w:p w14:paraId="016AFC5B" w14:textId="77777777" w:rsidR="0001724D" w:rsidRPr="00D05729" w:rsidRDefault="0001724D" w:rsidP="0001724D">
      <w:pPr>
        <w:pStyle w:val="PL"/>
        <w:shd w:val="clear" w:color="auto" w:fill="E6E6E6"/>
      </w:pPr>
      <w:r w:rsidRPr="00D05729">
        <w:tab/>
        <w:t>ra-PRACH-MaskIndex</w:t>
      </w:r>
      <w:r w:rsidRPr="00D05729">
        <w:tab/>
      </w:r>
      <w:r w:rsidRPr="00D05729">
        <w:tab/>
      </w:r>
      <w:r w:rsidRPr="00D05729">
        <w:tab/>
      </w:r>
      <w:r w:rsidRPr="00D05729">
        <w:tab/>
      </w:r>
      <w:r w:rsidRPr="00D05729">
        <w:tab/>
        <w:t>INTEGER (0..15)</w:t>
      </w:r>
    </w:p>
    <w:p w14:paraId="005FEBFB" w14:textId="77777777" w:rsidR="0001724D" w:rsidRPr="00D05729" w:rsidRDefault="0001724D" w:rsidP="0001724D">
      <w:pPr>
        <w:pStyle w:val="PL"/>
        <w:shd w:val="clear" w:color="auto" w:fill="E6E6E6"/>
      </w:pPr>
      <w:r w:rsidRPr="00D05729">
        <w:t>}</w:t>
      </w:r>
    </w:p>
    <w:p w14:paraId="7AECA325" w14:textId="77777777" w:rsidR="0001724D" w:rsidRPr="00D05729" w:rsidRDefault="0001724D" w:rsidP="0001724D">
      <w:pPr>
        <w:pStyle w:val="PL"/>
        <w:shd w:val="clear" w:color="auto" w:fill="E6E6E6"/>
      </w:pPr>
    </w:p>
    <w:p w14:paraId="633BB929" w14:textId="77777777" w:rsidR="0001724D" w:rsidRPr="00D05729" w:rsidRDefault="0001724D" w:rsidP="0001724D">
      <w:pPr>
        <w:pStyle w:val="PL"/>
        <w:shd w:val="clear" w:color="auto" w:fill="E6E6E6"/>
      </w:pPr>
      <w:r w:rsidRPr="00D05729">
        <w:t>-- ASN1STOP</w:t>
      </w:r>
    </w:p>
    <w:p w14:paraId="053B51DC" w14:textId="77777777" w:rsidR="0001724D" w:rsidRPr="00D05729" w:rsidRDefault="0001724D" w:rsidP="0001724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1724D" w:rsidRPr="00D05729" w14:paraId="16583F88" w14:textId="77777777" w:rsidTr="00F67A55">
        <w:trPr>
          <w:cantSplit/>
          <w:tblHeader/>
        </w:trPr>
        <w:tc>
          <w:tcPr>
            <w:tcW w:w="9639" w:type="dxa"/>
          </w:tcPr>
          <w:p w14:paraId="4FC010FB" w14:textId="77777777" w:rsidR="0001724D" w:rsidRPr="00FC0DF3" w:rsidRDefault="0001724D" w:rsidP="00F67A55">
            <w:pPr>
              <w:pStyle w:val="TAH"/>
              <w:rPr>
                <w:lang w:eastAsia="en-GB"/>
              </w:rPr>
            </w:pPr>
            <w:r w:rsidRPr="00FC0DF3">
              <w:rPr>
                <w:noProof/>
                <w:lang w:eastAsia="en-GB"/>
              </w:rPr>
              <w:t>RACH-ConfigDedicated</w:t>
            </w:r>
            <w:r w:rsidRPr="00FC0DF3">
              <w:rPr>
                <w:iCs/>
                <w:noProof/>
                <w:lang w:eastAsia="en-GB"/>
              </w:rPr>
              <w:t xml:space="preserve"> field descriptions</w:t>
            </w:r>
          </w:p>
        </w:tc>
      </w:tr>
      <w:tr w:rsidR="0001724D" w:rsidRPr="00D05729" w14:paraId="4585FA71" w14:textId="77777777" w:rsidTr="00F67A55">
        <w:trPr>
          <w:cantSplit/>
        </w:trPr>
        <w:tc>
          <w:tcPr>
            <w:tcW w:w="9639" w:type="dxa"/>
          </w:tcPr>
          <w:p w14:paraId="528A0FC9" w14:textId="77777777" w:rsidR="0001724D" w:rsidRPr="00FC0DF3" w:rsidRDefault="0001724D" w:rsidP="00F67A55">
            <w:pPr>
              <w:pStyle w:val="TAL"/>
              <w:rPr>
                <w:b/>
                <w:i/>
                <w:noProof/>
                <w:lang w:eastAsia="en-GB"/>
              </w:rPr>
            </w:pPr>
            <w:r w:rsidRPr="00FC0DF3">
              <w:rPr>
                <w:b/>
                <w:i/>
                <w:noProof/>
                <w:lang w:eastAsia="en-GB"/>
              </w:rPr>
              <w:t>ra-PRACH-MaskIndex</w:t>
            </w:r>
          </w:p>
          <w:p w14:paraId="158C6185" w14:textId="77777777" w:rsidR="0001724D" w:rsidRPr="00FC0DF3" w:rsidRDefault="0001724D" w:rsidP="00F67A55">
            <w:pPr>
              <w:pStyle w:val="TAL"/>
              <w:rPr>
                <w:b/>
                <w:i/>
                <w:noProof/>
                <w:lang w:eastAsia="en-GB"/>
              </w:rPr>
            </w:pPr>
            <w:r w:rsidRPr="00FC0DF3">
              <w:rPr>
                <w:lang w:eastAsia="en-GB"/>
              </w:rPr>
              <w:t>Explicitly signalle</w:t>
            </w:r>
            <w:r w:rsidRPr="00FC0DF3" w:rsidDel="008A540F">
              <w:rPr>
                <w:lang w:eastAsia="en-GB"/>
              </w:rPr>
              <w:t xml:space="preserve">d </w:t>
            </w:r>
            <w:r w:rsidRPr="00FC0DF3">
              <w:rPr>
                <w:lang w:eastAsia="zh-CN"/>
              </w:rPr>
              <w:t>PRACH Mask Index</w:t>
            </w:r>
            <w:r w:rsidRPr="00FC0DF3">
              <w:rPr>
                <w:lang w:eastAsia="en-GB"/>
              </w:rPr>
              <w:t xml:space="preserve"> for RA Resource selection in</w:t>
            </w:r>
            <w:r w:rsidRPr="00FC0DF3">
              <w:rPr>
                <w:iCs/>
                <w:lang w:eastAsia="en-GB"/>
              </w:rPr>
              <w:t xml:space="preserve"> TS </w:t>
            </w:r>
            <w:r w:rsidRPr="00FC0DF3">
              <w:rPr>
                <w:lang w:eastAsia="en-GB"/>
              </w:rPr>
              <w:t>36.321 [6].</w:t>
            </w:r>
          </w:p>
        </w:tc>
      </w:tr>
      <w:tr w:rsidR="0001724D" w:rsidRPr="00D05729" w14:paraId="2E29C863" w14:textId="77777777" w:rsidTr="00F67A55">
        <w:trPr>
          <w:cantSplit/>
        </w:trPr>
        <w:tc>
          <w:tcPr>
            <w:tcW w:w="9639" w:type="dxa"/>
          </w:tcPr>
          <w:p w14:paraId="3FE593B2" w14:textId="77777777" w:rsidR="0001724D" w:rsidRPr="00FC0DF3" w:rsidRDefault="0001724D" w:rsidP="00F67A55">
            <w:pPr>
              <w:pStyle w:val="TAL"/>
              <w:rPr>
                <w:b/>
                <w:i/>
                <w:noProof/>
                <w:lang w:eastAsia="en-GB"/>
              </w:rPr>
            </w:pPr>
            <w:r w:rsidRPr="00FC0DF3">
              <w:rPr>
                <w:b/>
                <w:i/>
                <w:noProof/>
                <w:lang w:eastAsia="en-GB"/>
              </w:rPr>
              <w:t>ra-PreambleIndex</w:t>
            </w:r>
          </w:p>
          <w:p w14:paraId="655FFAEA" w14:textId="77777777" w:rsidR="0001724D" w:rsidRPr="00FC0DF3" w:rsidRDefault="0001724D" w:rsidP="00F67A55">
            <w:pPr>
              <w:pStyle w:val="TAL"/>
              <w:rPr>
                <w:lang w:eastAsia="en-GB"/>
              </w:rPr>
            </w:pPr>
            <w:r w:rsidRPr="00FC0DF3">
              <w:rPr>
                <w:lang w:eastAsia="en-GB"/>
              </w:rPr>
              <w:t>Explicitly signalled Random Access Preamble for RA Resource selection in</w:t>
            </w:r>
            <w:r w:rsidRPr="00FC0DF3">
              <w:rPr>
                <w:iCs/>
                <w:lang w:eastAsia="en-GB"/>
              </w:rPr>
              <w:t xml:space="preserve"> TS </w:t>
            </w:r>
            <w:r w:rsidRPr="00FC0DF3">
              <w:rPr>
                <w:lang w:eastAsia="en-GB"/>
              </w:rPr>
              <w:t>36.321 [6].</w:t>
            </w:r>
          </w:p>
        </w:tc>
      </w:tr>
    </w:tbl>
    <w:p w14:paraId="5DB98F11" w14:textId="77777777" w:rsidR="0001724D" w:rsidRPr="000E79B6" w:rsidRDefault="0001724D" w:rsidP="000E79B6">
      <w:pPr>
        <w:overflowPunct/>
        <w:autoSpaceDE/>
        <w:autoSpaceDN/>
        <w:adjustRightInd/>
        <w:spacing w:after="180"/>
        <w:jc w:val="left"/>
        <w:textAlignment w:val="auto"/>
        <w:rPr>
          <w:rFonts w:ascii="Times New Roman" w:hAnsi="Times New Roman"/>
          <w:iCs/>
          <w:lang w:eastAsia="en-US"/>
        </w:rPr>
      </w:pPr>
    </w:p>
    <w:p w14:paraId="55C9C74D" w14:textId="56D92430" w:rsidR="000E79B6" w:rsidRDefault="000E79B6" w:rsidP="000E79B6">
      <w:pPr>
        <w:pStyle w:val="Caption"/>
      </w:pPr>
      <w:bookmarkStart w:id="1" w:name="_Ref480973699"/>
      <w:r>
        <w:lastRenderedPageBreak/>
        <w:t xml:space="preserve">Figure </w:t>
      </w:r>
      <w:r>
        <w:fldChar w:fldCharType="begin"/>
      </w:r>
      <w:r>
        <w:instrText xml:space="preserve"> SEQ Figure \* ARABIC </w:instrText>
      </w:r>
      <w:r>
        <w:fldChar w:fldCharType="separate"/>
      </w:r>
      <w:r w:rsidR="00811EC3">
        <w:rPr>
          <w:noProof/>
        </w:rPr>
        <w:t>1</w:t>
      </w:r>
      <w:r>
        <w:fldChar w:fldCharType="end"/>
      </w:r>
      <w:bookmarkEnd w:id="1"/>
      <w:r>
        <w:t xml:space="preserve">: </w:t>
      </w:r>
      <w:r w:rsidRPr="0001724D">
        <w:rPr>
          <w:i/>
        </w:rPr>
        <w:t>Mobility</w:t>
      </w:r>
      <w:r w:rsidR="0001724D" w:rsidRPr="0001724D">
        <w:rPr>
          <w:i/>
        </w:rPr>
        <w:t>C</w:t>
      </w:r>
      <w:r w:rsidRPr="0001724D">
        <w:rPr>
          <w:i/>
        </w:rPr>
        <w:t>ontrol</w:t>
      </w:r>
      <w:r w:rsidR="0001724D" w:rsidRPr="0001724D">
        <w:rPr>
          <w:i/>
        </w:rPr>
        <w:t>I</w:t>
      </w:r>
      <w:r w:rsidRPr="0001724D">
        <w:rPr>
          <w:i/>
        </w:rPr>
        <w:t>nfo</w:t>
      </w:r>
      <w:r>
        <w:t xml:space="preserve"> </w:t>
      </w:r>
      <w:r w:rsidR="0001724D">
        <w:t xml:space="preserve">and some of its fields: Their format and descriptions </w:t>
      </w:r>
      <w:r>
        <w:t>in LTE RRC spec, 36.331 (</w:t>
      </w:r>
      <w:r w:rsidRPr="000E79B6">
        <w:rPr>
          <w:highlight w:val="yellow"/>
        </w:rPr>
        <w:t>REFERENCE</w:t>
      </w:r>
      <w:r>
        <w:t>)</w:t>
      </w:r>
    </w:p>
    <w:p w14:paraId="6DD1E67B" w14:textId="77777777" w:rsidR="0081223E" w:rsidRDefault="0081223E" w:rsidP="0081223E">
      <w:r>
        <w:t>As agreed in previous RAN2 meeting, the HO command need to include at least the target cell ID plus RACH configuration(s) associated to beams of the target cell, so that UE can access target cell without the need to system information. The RACH configuration(s) can also include contention free random access (CFRA).</w:t>
      </w:r>
    </w:p>
    <w:p w14:paraId="1CEC10EE" w14:textId="06ADC758" w:rsidR="003E0699" w:rsidRPr="003E0699" w:rsidRDefault="006A53C4" w:rsidP="003E0699">
      <w:pPr>
        <w:pStyle w:val="BodyText"/>
        <w:rPr>
          <w:bCs/>
          <w:iCs/>
        </w:rPr>
      </w:pPr>
      <w:r>
        <w:t xml:space="preserve">In LTE, only one RA preamble and RA-mask-index information are included in the </w:t>
      </w:r>
      <w:r w:rsidRPr="000E79B6">
        <w:rPr>
          <w:i/>
        </w:rPr>
        <w:t>mobiltiyControlInfo</w:t>
      </w:r>
      <w:r>
        <w:rPr>
          <w:i/>
        </w:rPr>
        <w:t>.</w:t>
      </w:r>
      <w:r>
        <w:t xml:space="preserve"> However, in NR, there could be a need to include multiple of these resources, each corresponding to a particular beam (SS block) from the target cell. </w:t>
      </w:r>
      <w:r w:rsidR="00C7098A">
        <w:t xml:space="preserve">For the beam (SS blocks) that are not included in the </w:t>
      </w:r>
      <w:r w:rsidR="00C7098A">
        <w:rPr>
          <w:bCs/>
          <w:i/>
          <w:iCs/>
        </w:rPr>
        <w:t xml:space="preserve">RACH-ConfigDedicated, </w:t>
      </w:r>
      <w:r w:rsidR="00C7098A">
        <w:rPr>
          <w:bCs/>
          <w:iCs/>
        </w:rPr>
        <w:t>the serving cell needs to provide at least the PRACH time-frequency resources (</w:t>
      </w:r>
      <w:r w:rsidR="00C7098A" w:rsidRPr="00C7098A">
        <w:rPr>
          <w:bCs/>
          <w:i/>
          <w:iCs/>
        </w:rPr>
        <w:t>ra-PRACH-MaskIndex</w:t>
      </w:r>
      <w:r w:rsidR="00C7098A">
        <w:rPr>
          <w:bCs/>
          <w:iCs/>
        </w:rPr>
        <w:t xml:space="preserve">). This information needs to be provided as the UE needs to know the RA resources in the target cell without reading the system information. </w:t>
      </w:r>
      <w:r w:rsidR="003E0699">
        <w:rPr>
          <w:bCs/>
          <w:iCs/>
        </w:rPr>
        <w:t>Therefore, it can be</w:t>
      </w:r>
    </w:p>
    <w:p w14:paraId="5B4B071D" w14:textId="3D9B6A04" w:rsidR="003E0699" w:rsidRDefault="003E0699" w:rsidP="007C0293">
      <w:pPr>
        <w:pStyle w:val="Observation"/>
      </w:pPr>
      <w:r>
        <w:t>The PRACH resources (time-frequency) resources corresponding to all the SS blocks of the target cell needs to be provided in order to enable the access to the target cell without reading system information from the target cell.</w:t>
      </w:r>
    </w:p>
    <w:p w14:paraId="6AD1F000" w14:textId="6906B59F" w:rsidR="003E0699" w:rsidRDefault="003E0699" w:rsidP="003E0699">
      <w:pPr>
        <w:pStyle w:val="Proposal"/>
      </w:pPr>
      <w:r>
        <w:t>The PRACH resources (time-frequency) corresponding to the SS blocks</w:t>
      </w:r>
      <w:r w:rsidR="008B33A1">
        <w:t xml:space="preserve"> </w:t>
      </w:r>
      <w:r>
        <w:t>of the target cell</w:t>
      </w:r>
      <w:r w:rsidR="008B33A1">
        <w:t xml:space="preserve"> in which the UE is allowed to access</w:t>
      </w:r>
      <w:r>
        <w:t xml:space="preserve"> are always included in the </w:t>
      </w:r>
      <w:r w:rsidRPr="000E79B6">
        <w:rPr>
          <w:i/>
        </w:rPr>
        <w:t>mobiltiyControlInfo</w:t>
      </w:r>
      <w:r>
        <w:rPr>
          <w:i/>
        </w:rPr>
        <w:t xml:space="preserve"> </w:t>
      </w:r>
      <w:r>
        <w:t>in NR.</w:t>
      </w:r>
    </w:p>
    <w:p w14:paraId="5951FA66" w14:textId="7AE404F5" w:rsidR="00EA5204" w:rsidRPr="00EA5204" w:rsidRDefault="007630ED" w:rsidP="00EA5204">
      <w:pPr>
        <w:pStyle w:val="BodyText"/>
      </w:pPr>
      <w:r>
        <w:t xml:space="preserve">In certain scenario, the UE might already contain all the necessary random access related information (which time-frequency resources to be used) in the target cell. </w:t>
      </w:r>
      <w:r w:rsidR="000B49C1">
        <w:t xml:space="preserve">Such a scenario could be possible in NSA deployments where the LTE MeNB PCell might configure the UE with system information that is valid for a larger area than a single cell. </w:t>
      </w:r>
      <w:r>
        <w:t xml:space="preserve">In such scenario, the source cell </w:t>
      </w:r>
      <w:r w:rsidR="000B49C1">
        <w:t xml:space="preserve">in NR need not include any RACH configuration in the </w:t>
      </w:r>
      <w:r w:rsidR="000B49C1" w:rsidRPr="000B49C1">
        <w:rPr>
          <w:i/>
        </w:rPr>
        <w:t>mobilityControlInfo</w:t>
      </w:r>
      <w:r w:rsidR="000B49C1">
        <w:t xml:space="preserve"> and </w:t>
      </w:r>
      <w:r w:rsidR="0021194A">
        <w:t>the UE should interpret that it can use the already existing system information</w:t>
      </w:r>
      <w:r>
        <w:t>.</w:t>
      </w:r>
    </w:p>
    <w:p w14:paraId="39000E72" w14:textId="0ABF5EE9" w:rsidR="00EA5204" w:rsidRDefault="00EA5204" w:rsidP="00EA5204">
      <w:pPr>
        <w:pStyle w:val="Observation"/>
      </w:pPr>
      <w:r>
        <w:t>In certain scenarios, the UE might already contain all the RACH related configuration to access the target cell.</w:t>
      </w:r>
    </w:p>
    <w:p w14:paraId="3E09E7C6" w14:textId="4737651C" w:rsidR="007630ED" w:rsidRDefault="0021194A" w:rsidP="007630ED">
      <w:pPr>
        <w:pStyle w:val="Proposal"/>
      </w:pPr>
      <w:r>
        <w:t xml:space="preserve">If the source </w:t>
      </w:r>
      <w:r w:rsidR="007630ED">
        <w:t xml:space="preserve">cell </w:t>
      </w:r>
      <w:r>
        <w:t>do</w:t>
      </w:r>
      <w:r w:rsidR="00EA5204">
        <w:t>es</w:t>
      </w:r>
      <w:r>
        <w:t xml:space="preserve"> not include </w:t>
      </w:r>
      <w:r w:rsidR="00EA5204">
        <w:t xml:space="preserve">contention based </w:t>
      </w:r>
      <w:r>
        <w:t xml:space="preserve">random access related information in </w:t>
      </w:r>
      <w:r w:rsidRPr="000E79B6">
        <w:rPr>
          <w:i/>
        </w:rPr>
        <w:t>mobiltiyControlInfo</w:t>
      </w:r>
      <w:r>
        <w:t xml:space="preserve"> then the UE shall interpret that it can reuse the existing </w:t>
      </w:r>
      <w:r w:rsidR="007630ED">
        <w:t xml:space="preserve">system information </w:t>
      </w:r>
      <w:r>
        <w:t>to access the target cell</w:t>
      </w:r>
      <w:r w:rsidR="007630ED">
        <w:t>.</w:t>
      </w:r>
    </w:p>
    <w:p w14:paraId="5A063D69" w14:textId="77777777" w:rsidR="007630ED" w:rsidRDefault="007630ED" w:rsidP="00573AA8">
      <w:pPr>
        <w:pStyle w:val="BodyText"/>
      </w:pPr>
    </w:p>
    <w:p w14:paraId="7477821D" w14:textId="1A538903" w:rsidR="003E0699" w:rsidRDefault="00EA5204" w:rsidP="00573AA8">
      <w:pPr>
        <w:pStyle w:val="BodyText"/>
      </w:pPr>
      <w:r>
        <w:t>In scenarios, wherein the source cell wishes to include PRACH configuration related to the CBRA to the target cell</w:t>
      </w:r>
      <w:r w:rsidR="007630ED">
        <w:t>, t</w:t>
      </w:r>
      <w:r w:rsidR="003E0699">
        <w:t xml:space="preserve">here are several ways to provide PRACH resources (time-frequency) of the target cell. </w:t>
      </w:r>
      <w:r w:rsidR="00E964BA">
        <w:t xml:space="preserve">These alternatives are mentioned in </w:t>
      </w:r>
      <w:r w:rsidR="00E964BA">
        <w:fldChar w:fldCharType="begin"/>
      </w:r>
      <w:r w:rsidR="00E964BA">
        <w:instrText xml:space="preserve"> REF _Ref481038350 \h </w:instrText>
      </w:r>
      <w:r w:rsidR="00E964BA">
        <w:fldChar w:fldCharType="separate"/>
      </w:r>
      <w:r w:rsidR="00E964BA">
        <w:t xml:space="preserve">Table </w:t>
      </w:r>
      <w:r w:rsidR="00E964BA">
        <w:rPr>
          <w:noProof/>
        </w:rPr>
        <w:t>2</w:t>
      </w:r>
      <w:r w:rsidR="00E964BA">
        <w:noBreakHyphen/>
      </w:r>
      <w:r w:rsidR="00E964BA">
        <w:rPr>
          <w:noProof/>
        </w:rPr>
        <w:t>1</w:t>
      </w:r>
      <w:r w:rsidR="00E964BA">
        <w:fldChar w:fldCharType="end"/>
      </w:r>
      <w:r w:rsidR="00E964BA">
        <w:t>.</w:t>
      </w:r>
    </w:p>
    <w:tbl>
      <w:tblPr>
        <w:tblStyle w:val="TableGrid"/>
        <w:tblW w:w="9889" w:type="dxa"/>
        <w:tblLook w:val="04A0" w:firstRow="1" w:lastRow="0" w:firstColumn="1" w:lastColumn="0" w:noHBand="0" w:noVBand="1"/>
      </w:tblPr>
      <w:tblGrid>
        <w:gridCol w:w="1384"/>
        <w:gridCol w:w="3119"/>
        <w:gridCol w:w="5386"/>
      </w:tblGrid>
      <w:tr w:rsidR="006544D5" w14:paraId="16E995F3" w14:textId="77777777" w:rsidTr="006544D5">
        <w:tc>
          <w:tcPr>
            <w:tcW w:w="1384" w:type="dxa"/>
          </w:tcPr>
          <w:p w14:paraId="50718050" w14:textId="77777777" w:rsidR="006544D5" w:rsidRDefault="006544D5" w:rsidP="00BE2C52">
            <w:pPr>
              <w:pStyle w:val="BodyText"/>
            </w:pPr>
          </w:p>
        </w:tc>
        <w:tc>
          <w:tcPr>
            <w:tcW w:w="3119" w:type="dxa"/>
          </w:tcPr>
          <w:p w14:paraId="2D5462AB" w14:textId="361511F9" w:rsidR="006544D5" w:rsidRDefault="006544D5" w:rsidP="00BE2C52">
            <w:pPr>
              <w:pStyle w:val="BodyText"/>
            </w:pPr>
          </w:p>
        </w:tc>
        <w:tc>
          <w:tcPr>
            <w:tcW w:w="5386" w:type="dxa"/>
          </w:tcPr>
          <w:p w14:paraId="1959F94A" w14:textId="5731BC5E" w:rsidR="006544D5" w:rsidRDefault="006544D5" w:rsidP="00BE2C52">
            <w:pPr>
              <w:pStyle w:val="BodyText"/>
            </w:pPr>
            <w:r>
              <w:t>Remarks</w:t>
            </w:r>
          </w:p>
        </w:tc>
      </w:tr>
      <w:tr w:rsidR="006544D5" w14:paraId="475DCA8C" w14:textId="77777777" w:rsidTr="006544D5">
        <w:tc>
          <w:tcPr>
            <w:tcW w:w="1384" w:type="dxa"/>
          </w:tcPr>
          <w:p w14:paraId="1A2A4739" w14:textId="2241B4FE" w:rsidR="006544D5" w:rsidRDefault="006544D5" w:rsidP="00BE2C52">
            <w:pPr>
              <w:pStyle w:val="BodyText"/>
            </w:pPr>
            <w:r>
              <w:t>Alternative-TF1</w:t>
            </w:r>
          </w:p>
        </w:tc>
        <w:tc>
          <w:tcPr>
            <w:tcW w:w="3119" w:type="dxa"/>
          </w:tcPr>
          <w:p w14:paraId="62FB152B" w14:textId="1E0DB6A3" w:rsidR="006544D5" w:rsidRDefault="006544D5" w:rsidP="001820B8">
            <w:pPr>
              <w:pStyle w:val="BodyText"/>
              <w:numPr>
                <w:ilvl w:val="0"/>
                <w:numId w:val="16"/>
              </w:numPr>
            </w:pPr>
            <w:r>
              <w:t>For each of the SS block from the target cell, provide T/F resources for PRACH corresponding to the SS block</w:t>
            </w:r>
            <w:r w:rsidR="00811EC3">
              <w:t xml:space="preserve"> (see </w:t>
            </w:r>
            <w:r w:rsidR="00811EC3">
              <w:fldChar w:fldCharType="begin"/>
            </w:r>
            <w:r w:rsidR="00811EC3">
              <w:instrText xml:space="preserve"> REF _Ref481744818 \h </w:instrText>
            </w:r>
            <w:r w:rsidR="00811EC3">
              <w:fldChar w:fldCharType="separate"/>
            </w:r>
            <w:r w:rsidR="00811EC3">
              <w:t xml:space="preserve">Figure </w:t>
            </w:r>
            <w:r w:rsidR="00811EC3">
              <w:rPr>
                <w:noProof/>
              </w:rPr>
              <w:t>2</w:t>
            </w:r>
            <w:r w:rsidR="00811EC3">
              <w:fldChar w:fldCharType="end"/>
            </w:r>
            <w:r w:rsidR="00811EC3">
              <w:t>)</w:t>
            </w:r>
            <w:r>
              <w:t xml:space="preserve">. </w:t>
            </w:r>
          </w:p>
        </w:tc>
        <w:tc>
          <w:tcPr>
            <w:tcW w:w="5386" w:type="dxa"/>
          </w:tcPr>
          <w:p w14:paraId="13C9A449" w14:textId="59382707" w:rsidR="006544D5" w:rsidRDefault="006544D5" w:rsidP="001820B8">
            <w:pPr>
              <w:pStyle w:val="BodyText"/>
              <w:numPr>
                <w:ilvl w:val="0"/>
                <w:numId w:val="16"/>
              </w:numPr>
            </w:pPr>
            <w:r>
              <w:t>Well suited for analogue beamformer (both in DL and UL) with beam sweeping of SS blocks based implementation as the network needs to perform receiver beam sweeping to realize better UL coverage.</w:t>
            </w:r>
          </w:p>
        </w:tc>
      </w:tr>
      <w:tr w:rsidR="006544D5" w14:paraId="4C542CF7" w14:textId="77777777" w:rsidTr="006544D5">
        <w:tc>
          <w:tcPr>
            <w:tcW w:w="1384" w:type="dxa"/>
          </w:tcPr>
          <w:p w14:paraId="7430368C" w14:textId="393D5FF7" w:rsidR="006544D5" w:rsidRDefault="006544D5" w:rsidP="00BE2C52">
            <w:pPr>
              <w:pStyle w:val="BodyText"/>
            </w:pPr>
            <w:r>
              <w:t>Alternative-TF2</w:t>
            </w:r>
          </w:p>
        </w:tc>
        <w:tc>
          <w:tcPr>
            <w:tcW w:w="3119" w:type="dxa"/>
          </w:tcPr>
          <w:p w14:paraId="396C4438" w14:textId="1787C460" w:rsidR="001820B8" w:rsidRDefault="001820B8" w:rsidP="001820B8">
            <w:pPr>
              <w:pStyle w:val="BodyText"/>
              <w:numPr>
                <w:ilvl w:val="0"/>
                <w:numId w:val="16"/>
              </w:numPr>
            </w:pPr>
            <w:r>
              <w:t>SS blocks from a cell are grouped into several groups.</w:t>
            </w:r>
          </w:p>
          <w:p w14:paraId="78A982F4" w14:textId="77B6A9DB" w:rsidR="006544D5" w:rsidRDefault="006544D5" w:rsidP="001820B8">
            <w:pPr>
              <w:pStyle w:val="BodyText"/>
              <w:numPr>
                <w:ilvl w:val="0"/>
                <w:numId w:val="16"/>
              </w:numPr>
            </w:pPr>
            <w:r>
              <w:t xml:space="preserve">For each of the group </w:t>
            </w:r>
            <w:r w:rsidR="001820B8">
              <w:t>in</w:t>
            </w:r>
            <w:r>
              <w:t xml:space="preserve"> the ta</w:t>
            </w:r>
            <w:r w:rsidR="001820B8">
              <w:t>rget cell, provide T/F resource</w:t>
            </w:r>
            <w:r>
              <w:t xml:space="preserve"> for PRACH</w:t>
            </w:r>
            <w:r w:rsidR="0072226D">
              <w:t xml:space="preserve"> corresponding to the group</w:t>
            </w:r>
            <w:r w:rsidR="00811EC3">
              <w:t xml:space="preserve"> (see </w:t>
            </w:r>
            <w:r w:rsidR="00811EC3">
              <w:fldChar w:fldCharType="begin"/>
            </w:r>
            <w:r w:rsidR="00811EC3">
              <w:instrText xml:space="preserve"> REF _Ref481745008 \h </w:instrText>
            </w:r>
            <w:r w:rsidR="00811EC3">
              <w:fldChar w:fldCharType="separate"/>
            </w:r>
            <w:r w:rsidR="00811EC3">
              <w:t xml:space="preserve">Figure </w:t>
            </w:r>
            <w:r w:rsidR="00811EC3">
              <w:rPr>
                <w:noProof/>
              </w:rPr>
              <w:t>3</w:t>
            </w:r>
            <w:r w:rsidR="00811EC3">
              <w:fldChar w:fldCharType="end"/>
            </w:r>
            <w:r w:rsidR="00811EC3">
              <w:t>)</w:t>
            </w:r>
            <w:r>
              <w:t xml:space="preserve">. </w:t>
            </w:r>
          </w:p>
        </w:tc>
        <w:tc>
          <w:tcPr>
            <w:tcW w:w="5386" w:type="dxa"/>
          </w:tcPr>
          <w:p w14:paraId="1A11D2A3" w14:textId="5FBF4FEC" w:rsidR="006544D5" w:rsidRDefault="0085369D" w:rsidP="001820B8">
            <w:pPr>
              <w:pStyle w:val="BodyText"/>
              <w:numPr>
                <w:ilvl w:val="0"/>
                <w:numId w:val="16"/>
              </w:numPr>
            </w:pPr>
            <w:r>
              <w:t>Well suited for analogue beamformer implementation of SS block sweeping and digital beamformer implementation of UL receiver beamforming.</w:t>
            </w:r>
          </w:p>
        </w:tc>
      </w:tr>
      <w:tr w:rsidR="006544D5" w14:paraId="78717947" w14:textId="77777777" w:rsidTr="006544D5">
        <w:tc>
          <w:tcPr>
            <w:tcW w:w="1384" w:type="dxa"/>
          </w:tcPr>
          <w:p w14:paraId="544DF0CC" w14:textId="0412F635" w:rsidR="006544D5" w:rsidRDefault="006544D5" w:rsidP="00BE2C52">
            <w:pPr>
              <w:pStyle w:val="BodyText"/>
            </w:pPr>
            <w:r>
              <w:t>Alternative-TF3</w:t>
            </w:r>
          </w:p>
        </w:tc>
        <w:tc>
          <w:tcPr>
            <w:tcW w:w="3119" w:type="dxa"/>
          </w:tcPr>
          <w:p w14:paraId="4D1B9F9F" w14:textId="5C4A7C20" w:rsidR="006544D5" w:rsidRDefault="006544D5" w:rsidP="001820B8">
            <w:pPr>
              <w:pStyle w:val="BodyText"/>
              <w:numPr>
                <w:ilvl w:val="0"/>
                <w:numId w:val="16"/>
              </w:numPr>
            </w:pPr>
            <w:r>
              <w:t xml:space="preserve">Provide T/F resources for PRACH to be used by the UE </w:t>
            </w:r>
            <w:r w:rsidR="0072226D">
              <w:t>for any of the</w:t>
            </w:r>
            <w:r>
              <w:t xml:space="preserve"> SS block</w:t>
            </w:r>
            <w:r w:rsidR="0072226D">
              <w:t>s from the target cell</w:t>
            </w:r>
            <w:r w:rsidR="00811EC3">
              <w:t xml:space="preserve"> (see </w:t>
            </w:r>
            <w:r w:rsidR="00811EC3">
              <w:fldChar w:fldCharType="begin"/>
            </w:r>
            <w:r w:rsidR="00811EC3">
              <w:instrText xml:space="preserve"> REF _Ref481745139 \h </w:instrText>
            </w:r>
            <w:r w:rsidR="00811EC3">
              <w:fldChar w:fldCharType="separate"/>
            </w:r>
            <w:r w:rsidR="00811EC3">
              <w:t xml:space="preserve">Figure </w:t>
            </w:r>
            <w:r w:rsidR="00811EC3">
              <w:rPr>
                <w:noProof/>
              </w:rPr>
              <w:t>4</w:t>
            </w:r>
            <w:r w:rsidR="00811EC3">
              <w:fldChar w:fldCharType="end"/>
            </w:r>
            <w:r w:rsidR="00811EC3">
              <w:t>)</w:t>
            </w:r>
            <w:r w:rsidR="0072226D">
              <w:t>.</w:t>
            </w:r>
            <w:r>
              <w:t xml:space="preserve"> </w:t>
            </w:r>
          </w:p>
        </w:tc>
        <w:tc>
          <w:tcPr>
            <w:tcW w:w="5386" w:type="dxa"/>
          </w:tcPr>
          <w:p w14:paraId="37C7649D" w14:textId="08F938E5" w:rsidR="006544D5" w:rsidRDefault="0085369D" w:rsidP="001820B8">
            <w:pPr>
              <w:pStyle w:val="BodyText"/>
              <w:numPr>
                <w:ilvl w:val="0"/>
                <w:numId w:val="16"/>
              </w:numPr>
            </w:pPr>
            <w:r>
              <w:t xml:space="preserve">Well suited for digital receiver beamforming implementation and also for scenarios with repetition based SS block transmission.  </w:t>
            </w:r>
          </w:p>
        </w:tc>
      </w:tr>
    </w:tbl>
    <w:p w14:paraId="383B2C41" w14:textId="4490A244" w:rsidR="003E0699" w:rsidRPr="00C7098A" w:rsidRDefault="00E964BA" w:rsidP="00E964BA">
      <w:pPr>
        <w:pStyle w:val="Caption"/>
      </w:pPr>
      <w:bookmarkStart w:id="2" w:name="_Ref481038350"/>
      <w:r>
        <w:t xml:space="preserve">Table </w:t>
      </w:r>
      <w:r w:rsidR="00FA0F5E">
        <w:fldChar w:fldCharType="begin"/>
      </w:r>
      <w:r w:rsidR="00FA0F5E">
        <w:instrText xml:space="preserve"> STYLEREF 1 \s </w:instrText>
      </w:r>
      <w:r w:rsidR="00FA0F5E">
        <w:fldChar w:fldCharType="separate"/>
      </w:r>
      <w:r w:rsidR="00FA0F5E">
        <w:rPr>
          <w:noProof/>
        </w:rPr>
        <w:t>2</w:t>
      </w:r>
      <w:r w:rsidR="00FA0F5E">
        <w:fldChar w:fldCharType="end"/>
      </w:r>
      <w:r w:rsidR="00FA0F5E">
        <w:noBreakHyphen/>
      </w:r>
      <w:r w:rsidR="00FA0F5E">
        <w:fldChar w:fldCharType="begin"/>
      </w:r>
      <w:r w:rsidR="00FA0F5E">
        <w:instrText xml:space="preserve"> SEQ Table \* ARABIC \s 1 </w:instrText>
      </w:r>
      <w:r w:rsidR="00FA0F5E">
        <w:fldChar w:fldCharType="separate"/>
      </w:r>
      <w:r w:rsidR="00FA0F5E">
        <w:rPr>
          <w:noProof/>
        </w:rPr>
        <w:t>1</w:t>
      </w:r>
      <w:r w:rsidR="00FA0F5E">
        <w:fldChar w:fldCharType="end"/>
      </w:r>
      <w:bookmarkEnd w:id="2"/>
      <w:r>
        <w:t xml:space="preserve"> : Different alternatives to provide time-frequency resources to be used by the UE for PRACH in the target cell.</w:t>
      </w:r>
    </w:p>
    <w:p w14:paraId="7796BDE3" w14:textId="37381E24" w:rsidR="001820B8" w:rsidRDefault="001820B8" w:rsidP="000879F0">
      <w:r>
        <w:rPr>
          <w:noProof/>
          <w:lang w:val="en-US" w:eastAsia="en-US"/>
        </w:rPr>
        <w:lastRenderedPageBreak/>
        <mc:AlternateContent>
          <mc:Choice Requires="wpc">
            <w:drawing>
              <wp:inline distT="0" distB="0" distL="0" distR="0" wp14:anchorId="55052569" wp14:editId="48426C0E">
                <wp:extent cx="6068060" cy="2228850"/>
                <wp:effectExtent l="0" t="0" r="889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4" name="Picture 64"/>
                          <pic:cNvPicPr>
                            <a:picLocks noChangeAspect="1"/>
                          </pic:cNvPicPr>
                        </pic:nvPicPr>
                        <pic:blipFill>
                          <a:blip r:embed="rId13"/>
                          <a:stretch>
                            <a:fillRect/>
                          </a:stretch>
                        </pic:blipFill>
                        <pic:spPr>
                          <a:xfrm>
                            <a:off x="0" y="0"/>
                            <a:ext cx="6068060" cy="2054793"/>
                          </a:xfrm>
                          <a:prstGeom prst="rect">
                            <a:avLst/>
                          </a:prstGeom>
                        </pic:spPr>
                      </pic:pic>
                    </wpc:wpc>
                  </a:graphicData>
                </a:graphic>
              </wp:inline>
            </w:drawing>
          </mc:Choice>
          <mc:Fallback>
            <w:pict>
              <v:group w14:anchorId="3FCFBDF0" id="Canvas 1" o:spid="_x0000_s1026" editas="canvas" style="width:477.8pt;height:175.5pt;mso-position-horizontal-relative:char;mso-position-vertical-relative:line" coordsize="60680,22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680;height:22288;visibility:visible;mso-wrap-style:square">
                  <v:fill o:detectmouseclick="t"/>
                  <v:path o:connecttype="none"/>
                </v:shape>
                <v:shape id="Picture 64" o:spid="_x0000_s1028" type="#_x0000_t75" style="position:absolute;width:60680;height:205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">
                  <v:imagedata r:id="rId14" o:title=""/>
                  <v:path arrowok="t"/>
                </v:shape>
                <w10:anchorlock/>
              </v:group>
            </w:pict>
          </mc:Fallback>
        </mc:AlternateContent>
      </w:r>
    </w:p>
    <w:p w14:paraId="7EE928BC" w14:textId="6C7FE2F8" w:rsidR="00811EC3" w:rsidRDefault="00811EC3" w:rsidP="00811EC3">
      <w:pPr>
        <w:pStyle w:val="Caption"/>
      </w:pPr>
      <w:bookmarkStart w:id="3" w:name="_Ref481744818"/>
      <w:r>
        <w:t xml:space="preserve">Figure </w:t>
      </w:r>
      <w:r>
        <w:fldChar w:fldCharType="begin"/>
      </w:r>
      <w:r>
        <w:instrText xml:space="preserve"> SEQ Figure \* ARABIC </w:instrText>
      </w:r>
      <w:r>
        <w:fldChar w:fldCharType="separate"/>
      </w:r>
      <w:r>
        <w:rPr>
          <w:noProof/>
        </w:rPr>
        <w:t>2</w:t>
      </w:r>
      <w:r>
        <w:fldChar w:fldCharType="end"/>
      </w:r>
      <w:bookmarkEnd w:id="3"/>
      <w:r>
        <w:t xml:space="preserve"> : Alternative-TF1</w:t>
      </w:r>
      <w:r>
        <w:rPr>
          <w:noProof/>
        </w:rPr>
        <w:t xml:space="preserve"> in </w:t>
      </w:r>
      <w:r>
        <w:rPr>
          <w:noProof/>
        </w:rPr>
        <w:fldChar w:fldCharType="begin"/>
      </w:r>
      <w:r>
        <w:rPr>
          <w:noProof/>
        </w:rPr>
        <w:instrText xml:space="preserve"> REF _Ref481038350 \h </w:instrText>
      </w:r>
      <w:r>
        <w:rPr>
          <w:noProof/>
        </w:rPr>
      </w:r>
      <w:r>
        <w:rPr>
          <w:noProof/>
        </w:rPr>
        <w:fldChar w:fldCharType="separate"/>
      </w:r>
      <w:r>
        <w:t xml:space="preserve">Table </w:t>
      </w:r>
      <w:r>
        <w:rPr>
          <w:noProof/>
        </w:rPr>
        <w:t>2</w:t>
      </w:r>
      <w:r>
        <w:noBreakHyphen/>
      </w:r>
      <w:r>
        <w:rPr>
          <w:noProof/>
        </w:rPr>
        <w:t>1</w:t>
      </w:r>
      <w:r>
        <w:rPr>
          <w:noProof/>
        </w:rPr>
        <w:fldChar w:fldCharType="end"/>
      </w:r>
      <w:r>
        <w:rPr>
          <w:noProof/>
        </w:rPr>
        <w:t>.</w:t>
      </w:r>
    </w:p>
    <w:p w14:paraId="452EEA58" w14:textId="7A5C018B" w:rsidR="00811EC3" w:rsidRDefault="00811EC3" w:rsidP="000879F0">
      <w:r>
        <w:rPr>
          <w:noProof/>
          <w:lang w:val="en-US" w:eastAsia="en-US"/>
        </w:rPr>
        <mc:AlternateContent>
          <mc:Choice Requires="wpc">
            <w:drawing>
              <wp:inline distT="0" distB="0" distL="0" distR="0" wp14:anchorId="566AB9B3" wp14:editId="068A1533">
                <wp:extent cx="5486400" cy="2047875"/>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6" name="Picture 66"/>
                          <pic:cNvPicPr>
                            <a:picLocks noChangeAspect="1"/>
                          </pic:cNvPicPr>
                        </pic:nvPicPr>
                        <pic:blipFill>
                          <a:blip r:embed="rId15"/>
                          <a:stretch>
                            <a:fillRect/>
                          </a:stretch>
                        </pic:blipFill>
                        <pic:spPr>
                          <a:xfrm>
                            <a:off x="0" y="0"/>
                            <a:ext cx="5486400" cy="1857828"/>
                          </a:xfrm>
                          <a:prstGeom prst="rect">
                            <a:avLst/>
                          </a:prstGeom>
                        </pic:spPr>
                      </pic:pic>
                    </wpc:wpc>
                  </a:graphicData>
                </a:graphic>
              </wp:inline>
            </w:drawing>
          </mc:Choice>
          <mc:Fallback>
            <w:pict>
              <v:group w14:anchorId="2BF04ABA" id="Canvas 65" o:spid="_x0000_s1026" editas="canvas" style="width:6in;height:161.25pt;mso-position-horizontal-relative:char;mso-position-vertical-relative:line" coordsize="54864,204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">
                <v:shape id="_x0000_s1027" type="#_x0000_t75" style="position:absolute;width:54864;height:20478;visibility:visible;mso-wrap-style:square">
                  <v:fill o:detectmouseclick="t"/>
                  <v:path o:connecttype="none"/>
                </v:shape>
                <v:shape id="Picture 66" o:spid="_x0000_s1028" type="#_x0000_t75" style="position:absolute;width:54864;height:18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">
                  <v:imagedata r:id="rId16" o:title=""/>
                  <v:path arrowok="t"/>
                </v:shape>
                <w10:anchorlock/>
              </v:group>
            </w:pict>
          </mc:Fallback>
        </mc:AlternateContent>
      </w:r>
    </w:p>
    <w:p w14:paraId="3AC1A189" w14:textId="044703A4" w:rsidR="00811EC3" w:rsidRDefault="00811EC3" w:rsidP="00811EC3">
      <w:pPr>
        <w:pStyle w:val="Caption"/>
      </w:pPr>
      <w:bookmarkStart w:id="4" w:name="_Ref481745008"/>
      <w:r>
        <w:t xml:space="preserve">Figure </w:t>
      </w:r>
      <w:r>
        <w:fldChar w:fldCharType="begin"/>
      </w:r>
      <w:r>
        <w:instrText xml:space="preserve"> SEQ Figure \* ARABIC </w:instrText>
      </w:r>
      <w:r>
        <w:fldChar w:fldCharType="separate"/>
      </w:r>
      <w:r>
        <w:rPr>
          <w:noProof/>
        </w:rPr>
        <w:t>3</w:t>
      </w:r>
      <w:r>
        <w:fldChar w:fldCharType="end"/>
      </w:r>
      <w:bookmarkEnd w:id="4"/>
      <w:r>
        <w:t xml:space="preserve"> : Alternative-TF2 in </w:t>
      </w:r>
      <w:r>
        <w:fldChar w:fldCharType="begin"/>
      </w:r>
      <w:r>
        <w:instrText xml:space="preserve"> REF _Ref481038350 \h </w:instrText>
      </w:r>
      <w:r>
        <w:fldChar w:fldCharType="separate"/>
      </w:r>
      <w:r>
        <w:t xml:space="preserve">Table </w:t>
      </w:r>
      <w:r>
        <w:rPr>
          <w:noProof/>
        </w:rPr>
        <w:t>2</w:t>
      </w:r>
      <w:r>
        <w:noBreakHyphen/>
      </w:r>
      <w:r>
        <w:rPr>
          <w:noProof/>
        </w:rPr>
        <w:t>1</w:t>
      </w:r>
      <w:r>
        <w:fldChar w:fldCharType="end"/>
      </w:r>
      <w:r>
        <w:t>.</w:t>
      </w:r>
    </w:p>
    <w:p w14:paraId="36B41E4B" w14:textId="26A79CCB" w:rsidR="00811EC3" w:rsidRDefault="00811EC3" w:rsidP="00811EC3">
      <w:pPr>
        <w:pStyle w:val="Caption"/>
      </w:pPr>
      <w:r>
        <w:rPr>
          <w:noProof/>
          <w:lang w:val="en-US" w:eastAsia="en-US"/>
        </w:rPr>
        <mc:AlternateContent>
          <mc:Choice Requires="wpc">
            <w:drawing>
              <wp:inline distT="0" distB="0" distL="0" distR="0" wp14:anchorId="0F58324A" wp14:editId="424686A1">
                <wp:extent cx="5486400" cy="2000250"/>
                <wp:effectExtent l="0" t="0" r="0" b="0"/>
                <wp:docPr id="67" name="Canvas 6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8" name="Picture 68"/>
                          <pic:cNvPicPr>
                            <a:picLocks noChangeAspect="1"/>
                          </pic:cNvPicPr>
                        </pic:nvPicPr>
                        <pic:blipFill>
                          <a:blip r:embed="rId17"/>
                          <a:stretch>
                            <a:fillRect/>
                          </a:stretch>
                        </pic:blipFill>
                        <pic:spPr>
                          <a:xfrm>
                            <a:off x="0" y="0"/>
                            <a:ext cx="5486400" cy="1857828"/>
                          </a:xfrm>
                          <a:prstGeom prst="rect">
                            <a:avLst/>
                          </a:prstGeom>
                        </pic:spPr>
                      </pic:pic>
                    </wpc:wpc>
                  </a:graphicData>
                </a:graphic>
              </wp:inline>
            </w:drawing>
          </mc:Choice>
          <mc:Fallback>
            <w:pict>
              <v:group w14:anchorId="69489175" id="Canvas 67" o:spid="_x0000_s1026" editas="canvas" style="width:6in;height:157.5pt;mso-position-horizontal-relative:char;mso-position-vertical-relative:line" coordsize="54864,200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">
                <v:shape id="_x0000_s1027" type="#_x0000_t75" style="position:absolute;width:54864;height:20002;visibility:visible;mso-wrap-style:square">
                  <v:fill o:detectmouseclick="t"/>
                  <v:path o:connecttype="none"/>
                </v:shape>
                <v:shape id="Picture 68" o:spid="_x0000_s1028" type="#_x0000_t75" style="position:absolute;width:54864;height:18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">
                  <v:imagedata r:id="rId18" o:title=""/>
                  <v:path arrowok="t"/>
                </v:shape>
                <w10:anchorlock/>
              </v:group>
            </w:pict>
          </mc:Fallback>
        </mc:AlternateContent>
      </w:r>
      <w:r>
        <w:t xml:space="preserve"> </w:t>
      </w:r>
    </w:p>
    <w:p w14:paraId="0736CF92" w14:textId="1D4D08BC" w:rsidR="00811EC3" w:rsidRPr="00811EC3" w:rsidRDefault="00811EC3" w:rsidP="00811EC3">
      <w:pPr>
        <w:pStyle w:val="Caption"/>
      </w:pPr>
      <w:bookmarkStart w:id="5" w:name="_Ref481745139"/>
      <w:r>
        <w:t xml:space="preserve">Figure </w:t>
      </w:r>
      <w:r>
        <w:fldChar w:fldCharType="begin"/>
      </w:r>
      <w:r>
        <w:instrText xml:space="preserve"> SEQ Figure \* ARABIC </w:instrText>
      </w:r>
      <w:r>
        <w:fldChar w:fldCharType="separate"/>
      </w:r>
      <w:r>
        <w:rPr>
          <w:noProof/>
        </w:rPr>
        <w:t>4</w:t>
      </w:r>
      <w:r>
        <w:fldChar w:fldCharType="end"/>
      </w:r>
      <w:bookmarkEnd w:id="5"/>
      <w:r>
        <w:t xml:space="preserve"> : Alternative-TF3 in </w:t>
      </w:r>
      <w:r>
        <w:fldChar w:fldCharType="begin"/>
      </w:r>
      <w:r>
        <w:instrText xml:space="preserve"> REF _Ref481038350 \h </w:instrText>
      </w:r>
      <w:r>
        <w:fldChar w:fldCharType="separate"/>
      </w:r>
      <w:r>
        <w:t xml:space="preserve">Table </w:t>
      </w:r>
      <w:r>
        <w:rPr>
          <w:noProof/>
        </w:rPr>
        <w:t>2</w:t>
      </w:r>
      <w:r>
        <w:noBreakHyphen/>
      </w:r>
      <w:r>
        <w:rPr>
          <w:noProof/>
        </w:rPr>
        <w:t>1</w:t>
      </w:r>
      <w:r>
        <w:fldChar w:fldCharType="end"/>
      </w:r>
      <w:r>
        <w:t>.</w:t>
      </w:r>
    </w:p>
    <w:p w14:paraId="66E7FEF8" w14:textId="668CDE09" w:rsidR="000879F0" w:rsidRPr="000879F0" w:rsidRDefault="000879F0" w:rsidP="000879F0">
      <w:pPr>
        <w:rPr>
          <w:rFonts w:asciiTheme="minorHAnsi" w:eastAsia="DengXian" w:hAnsiTheme="minorHAnsi"/>
          <w:sz w:val="22"/>
          <w:szCs w:val="22"/>
          <w:lang w:eastAsia="en-US"/>
        </w:rPr>
      </w:pPr>
      <w:r>
        <w:t>As each of the alternative have their own advantages and disadvantages, they can be used in different scenarios to suit the network deployments. Therefore, NR should support all these possibilities.</w:t>
      </w:r>
    </w:p>
    <w:p w14:paraId="6D2D589E" w14:textId="613B2731" w:rsidR="000879F0" w:rsidRPr="000879F0" w:rsidRDefault="000879F0" w:rsidP="000879F0">
      <w:pPr>
        <w:numPr>
          <w:ilvl w:val="0"/>
          <w:numId w:val="3"/>
        </w:numPr>
        <w:tabs>
          <w:tab w:val="clear" w:pos="1304"/>
          <w:tab w:val="left" w:pos="1701"/>
        </w:tabs>
        <w:overflowPunct/>
        <w:autoSpaceDE/>
        <w:autoSpaceDN/>
        <w:adjustRightInd/>
        <w:spacing w:after="160" w:line="259" w:lineRule="auto"/>
        <w:ind w:left="1701" w:hanging="1701"/>
        <w:jc w:val="left"/>
        <w:textAlignment w:val="auto"/>
        <w:rPr>
          <w:rFonts w:asciiTheme="minorHAnsi" w:eastAsia="DengXian" w:hAnsiTheme="minorHAnsi"/>
          <w:b/>
          <w:bCs/>
          <w:sz w:val="22"/>
          <w:szCs w:val="22"/>
          <w:lang w:eastAsia="en-US"/>
        </w:rPr>
      </w:pPr>
      <w:bookmarkStart w:id="6" w:name="_Toc471226323"/>
      <w:bookmarkStart w:id="7" w:name="_Toc471499668"/>
      <w:bookmarkStart w:id="8" w:name="_Toc471499677"/>
      <w:r w:rsidRPr="000879F0">
        <w:rPr>
          <w:rFonts w:asciiTheme="minorHAnsi" w:eastAsia="DengXian" w:hAnsiTheme="minorHAnsi"/>
          <w:b/>
          <w:bCs/>
          <w:sz w:val="22"/>
          <w:szCs w:val="22"/>
          <w:lang w:eastAsia="en-US"/>
        </w:rPr>
        <w:t>Adopt</w:t>
      </w:r>
      <w:r>
        <w:rPr>
          <w:rFonts w:asciiTheme="minorHAnsi" w:eastAsia="DengXian" w:hAnsiTheme="minorHAnsi"/>
          <w:b/>
          <w:bCs/>
          <w:sz w:val="22"/>
          <w:szCs w:val="22"/>
          <w:lang w:eastAsia="en-US"/>
        </w:rPr>
        <w:t xml:space="preserve"> </w:t>
      </w:r>
      <w:r w:rsidR="00811EC3">
        <w:rPr>
          <w:b/>
        </w:rPr>
        <w:t>solutions</w:t>
      </w:r>
      <w:r>
        <w:rPr>
          <w:b/>
        </w:rPr>
        <w:t xml:space="preserve"> for including contention based RA resources of the target cell </w:t>
      </w:r>
      <w:r w:rsidR="00811EC3">
        <w:rPr>
          <w:b/>
        </w:rPr>
        <w:t xml:space="preserve">at different granularity (per beam, per group, per cell) </w:t>
      </w:r>
      <w:r>
        <w:rPr>
          <w:b/>
        </w:rPr>
        <w:t xml:space="preserve">in </w:t>
      </w:r>
      <w:r w:rsidRPr="000879F0">
        <w:rPr>
          <w:b/>
          <w:i/>
        </w:rPr>
        <w:t>mobiltiyControlInfo</w:t>
      </w:r>
      <w:r w:rsidRPr="000879F0">
        <w:rPr>
          <w:rFonts w:asciiTheme="minorHAnsi" w:eastAsia="DengXian" w:hAnsiTheme="minorHAnsi"/>
          <w:b/>
          <w:bCs/>
          <w:sz w:val="22"/>
          <w:szCs w:val="22"/>
          <w:lang w:eastAsia="en-US"/>
        </w:rPr>
        <w:t>.</w:t>
      </w:r>
      <w:bookmarkEnd w:id="6"/>
      <w:bookmarkEnd w:id="7"/>
      <w:bookmarkEnd w:id="8"/>
      <w:r>
        <w:rPr>
          <w:rFonts w:asciiTheme="minorHAnsi" w:eastAsia="DengXian" w:hAnsiTheme="minorHAnsi"/>
          <w:b/>
          <w:bCs/>
          <w:sz w:val="22"/>
          <w:szCs w:val="22"/>
          <w:lang w:eastAsia="en-US"/>
        </w:rPr>
        <w:t xml:space="preserve"> Details of the format of these configurations is FFS</w:t>
      </w:r>
    </w:p>
    <w:p w14:paraId="65C65DF3" w14:textId="5856CCD0" w:rsidR="0081223E" w:rsidRDefault="00E964BA" w:rsidP="00573AA8">
      <w:pPr>
        <w:pStyle w:val="BodyText"/>
      </w:pPr>
      <w:r>
        <w:t xml:space="preserve">For the CFRA at the time of HO, the target cell needs to reserve unique resources (both in T-F and in preamble domain) for the UE. This could </w:t>
      </w:r>
      <w:r w:rsidR="0072226D">
        <w:t>be done in many different ways</w:t>
      </w:r>
      <w:r w:rsidR="00FA0F5E">
        <w:t xml:space="preserve"> and they are listed in </w:t>
      </w:r>
      <w:r w:rsidR="00FA0F5E">
        <w:fldChar w:fldCharType="begin"/>
      </w:r>
      <w:r w:rsidR="00FA0F5E">
        <w:instrText xml:space="preserve"> REF _Ref481042958 \h </w:instrText>
      </w:r>
      <w:r w:rsidR="00FA0F5E">
        <w:fldChar w:fldCharType="separate"/>
      </w:r>
      <w:r w:rsidR="00FA0F5E">
        <w:t xml:space="preserve">Table </w:t>
      </w:r>
      <w:r w:rsidR="00FA0F5E">
        <w:rPr>
          <w:noProof/>
        </w:rPr>
        <w:t>2</w:t>
      </w:r>
      <w:r w:rsidR="00FA0F5E">
        <w:noBreakHyphen/>
      </w:r>
      <w:r w:rsidR="00FA0F5E">
        <w:rPr>
          <w:noProof/>
        </w:rPr>
        <w:t>2</w:t>
      </w:r>
      <w:r w:rsidR="00FA0F5E">
        <w:fldChar w:fldCharType="end"/>
      </w:r>
      <w:r w:rsidR="0072226D">
        <w:t>.</w:t>
      </w:r>
    </w:p>
    <w:tbl>
      <w:tblPr>
        <w:tblStyle w:val="TableGrid"/>
        <w:tblW w:w="9889" w:type="dxa"/>
        <w:tblLook w:val="04A0" w:firstRow="1" w:lastRow="0" w:firstColumn="1" w:lastColumn="0" w:noHBand="0" w:noVBand="1"/>
      </w:tblPr>
      <w:tblGrid>
        <w:gridCol w:w="2093"/>
        <w:gridCol w:w="7796"/>
      </w:tblGrid>
      <w:tr w:rsidR="001E3068" w14:paraId="28337652" w14:textId="77777777" w:rsidTr="001E3068">
        <w:tc>
          <w:tcPr>
            <w:tcW w:w="2093" w:type="dxa"/>
          </w:tcPr>
          <w:p w14:paraId="08E2240B" w14:textId="56B1E68A" w:rsidR="001E3068" w:rsidRDefault="001E3068" w:rsidP="00573AA8">
            <w:pPr>
              <w:pStyle w:val="BodyText"/>
            </w:pPr>
          </w:p>
        </w:tc>
        <w:tc>
          <w:tcPr>
            <w:tcW w:w="7796" w:type="dxa"/>
          </w:tcPr>
          <w:p w14:paraId="74B03D7A" w14:textId="7BCCB57F" w:rsidR="001E3068" w:rsidRDefault="00030BC8" w:rsidP="00573AA8">
            <w:pPr>
              <w:pStyle w:val="BodyText"/>
            </w:pPr>
            <w:r>
              <w:t>Remarks</w:t>
            </w:r>
          </w:p>
        </w:tc>
      </w:tr>
      <w:tr w:rsidR="001E3068" w14:paraId="2BA00771" w14:textId="77777777" w:rsidTr="001E3068">
        <w:tc>
          <w:tcPr>
            <w:tcW w:w="2093" w:type="dxa"/>
          </w:tcPr>
          <w:p w14:paraId="594EEB26" w14:textId="5554ADAA" w:rsidR="001E3068" w:rsidRDefault="001E3068" w:rsidP="00573AA8">
            <w:pPr>
              <w:pStyle w:val="BodyText"/>
            </w:pPr>
            <w:r>
              <w:t>Alternative-CFRA1</w:t>
            </w:r>
          </w:p>
        </w:tc>
        <w:tc>
          <w:tcPr>
            <w:tcW w:w="7796" w:type="dxa"/>
          </w:tcPr>
          <w:p w14:paraId="54430EEA" w14:textId="34CE6DDD" w:rsidR="001E3068" w:rsidRDefault="001E3068" w:rsidP="00573AA8">
            <w:pPr>
              <w:pStyle w:val="BodyText"/>
            </w:pPr>
            <w:r>
              <w:t xml:space="preserve">A single </w:t>
            </w:r>
            <w:r w:rsidRPr="001E3068">
              <w:rPr>
                <w:i/>
              </w:rPr>
              <w:t>ra-PreambleIndex</w:t>
            </w:r>
            <w:r>
              <w:t xml:space="preserve"> is provided along with SS block specific T-F resources (</w:t>
            </w:r>
            <w:r w:rsidRPr="001E3068">
              <w:rPr>
                <w:i/>
              </w:rPr>
              <w:t>ra-PRACH-MaskIndex</w:t>
            </w:r>
            <w:r>
              <w:rPr>
                <w:i/>
              </w:rPr>
              <w:t xml:space="preserve">) </w:t>
            </w:r>
            <w:r>
              <w:t>to be used by the UE.</w:t>
            </w:r>
          </w:p>
        </w:tc>
      </w:tr>
      <w:tr w:rsidR="001E3068" w14:paraId="50C119AA" w14:textId="77777777" w:rsidTr="001E3068">
        <w:tc>
          <w:tcPr>
            <w:tcW w:w="2093" w:type="dxa"/>
          </w:tcPr>
          <w:p w14:paraId="354A4B20" w14:textId="3C5A3C14" w:rsidR="001E3068" w:rsidRDefault="001E3068" w:rsidP="003B1918">
            <w:pPr>
              <w:pStyle w:val="BodyText"/>
            </w:pPr>
            <w:r>
              <w:t>Alternative-CFRA2</w:t>
            </w:r>
          </w:p>
        </w:tc>
        <w:tc>
          <w:tcPr>
            <w:tcW w:w="7796" w:type="dxa"/>
          </w:tcPr>
          <w:p w14:paraId="45365754" w14:textId="5D05B419" w:rsidR="001E3068" w:rsidRDefault="001E3068" w:rsidP="003B1918">
            <w:pPr>
              <w:pStyle w:val="BodyText"/>
            </w:pPr>
            <w:r>
              <w:t>A single T-F resources (</w:t>
            </w:r>
            <w:r w:rsidRPr="001E3068">
              <w:rPr>
                <w:i/>
              </w:rPr>
              <w:t>ra-PRACH-MaskIndex</w:t>
            </w:r>
            <w:r>
              <w:rPr>
                <w:i/>
              </w:rPr>
              <w:t>)</w:t>
            </w:r>
            <w:r>
              <w:t xml:space="preserve"> is provided along with SS block specific </w:t>
            </w:r>
            <w:r w:rsidRPr="001E3068">
              <w:rPr>
                <w:i/>
              </w:rPr>
              <w:t>ra-PreambleIndex</w:t>
            </w:r>
            <w:r>
              <w:t xml:space="preserve"> to be used by the UE.</w:t>
            </w:r>
          </w:p>
        </w:tc>
      </w:tr>
      <w:tr w:rsidR="001E3068" w14:paraId="3B903762" w14:textId="77777777" w:rsidTr="001E3068">
        <w:tc>
          <w:tcPr>
            <w:tcW w:w="2093" w:type="dxa"/>
          </w:tcPr>
          <w:p w14:paraId="1B027B08" w14:textId="141A5E20" w:rsidR="001E3068" w:rsidRDefault="001E3068" w:rsidP="003B1918">
            <w:pPr>
              <w:pStyle w:val="BodyText"/>
            </w:pPr>
            <w:r>
              <w:t>Alternative-CFRA3</w:t>
            </w:r>
          </w:p>
        </w:tc>
        <w:tc>
          <w:tcPr>
            <w:tcW w:w="7796" w:type="dxa"/>
          </w:tcPr>
          <w:p w14:paraId="4C60E078" w14:textId="07DCDD1C" w:rsidR="001E3068" w:rsidRDefault="00FA0F5E" w:rsidP="003B1918">
            <w:pPr>
              <w:pStyle w:val="BodyText"/>
            </w:pPr>
            <w:r>
              <w:t>A set of T-F resources (</w:t>
            </w:r>
            <w:r w:rsidRPr="001E3068">
              <w:rPr>
                <w:i/>
              </w:rPr>
              <w:t>ra-PRACH-MaskIndex</w:t>
            </w:r>
            <w:r>
              <w:t xml:space="preserve">) is provided and within each T-F resource a set of SS block specific </w:t>
            </w:r>
            <w:r w:rsidRPr="001E3068">
              <w:rPr>
                <w:i/>
              </w:rPr>
              <w:t>ra-PreambleIndex</w:t>
            </w:r>
            <w:r>
              <w:rPr>
                <w:i/>
              </w:rPr>
              <w:t xml:space="preserve"> </w:t>
            </w:r>
            <w:r>
              <w:t>are provided</w:t>
            </w:r>
            <w:r>
              <w:rPr>
                <w:i/>
              </w:rPr>
              <w:t xml:space="preserve">. </w:t>
            </w:r>
            <w:r>
              <w:t xml:space="preserve">The compbination of T-F resources and </w:t>
            </w:r>
            <w:r w:rsidRPr="001E3068">
              <w:rPr>
                <w:i/>
              </w:rPr>
              <w:t>ra-PreambleIndex</w:t>
            </w:r>
            <w:r>
              <w:rPr>
                <w:i/>
              </w:rPr>
              <w:t>s</w:t>
            </w:r>
            <w:r>
              <w:t xml:space="preserve"> will span the entire number of allowed SS blocks from the target cell. </w:t>
            </w:r>
          </w:p>
        </w:tc>
      </w:tr>
    </w:tbl>
    <w:p w14:paraId="2AA8ED12" w14:textId="3DD49748" w:rsidR="00C7098A" w:rsidRDefault="00FA0F5E" w:rsidP="00FA0F5E">
      <w:pPr>
        <w:pStyle w:val="Caption"/>
      </w:pPr>
      <w:bookmarkStart w:id="9" w:name="_Ref481042958"/>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2</w:t>
      </w:r>
      <w:r>
        <w:fldChar w:fldCharType="end"/>
      </w:r>
      <w:bookmarkEnd w:id="9"/>
      <w:r>
        <w:t>: Different alternatives to provide CFRA resources to the UE</w:t>
      </w:r>
    </w:p>
    <w:p w14:paraId="7E884F8D" w14:textId="76B9D3EF" w:rsidR="005C270C" w:rsidRPr="000879F0" w:rsidRDefault="005C270C" w:rsidP="005C270C">
      <w:pPr>
        <w:numPr>
          <w:ilvl w:val="0"/>
          <w:numId w:val="3"/>
        </w:numPr>
        <w:tabs>
          <w:tab w:val="clear" w:pos="1304"/>
          <w:tab w:val="left" w:pos="1701"/>
        </w:tabs>
        <w:overflowPunct/>
        <w:autoSpaceDE/>
        <w:autoSpaceDN/>
        <w:adjustRightInd/>
        <w:spacing w:after="160" w:line="259" w:lineRule="auto"/>
        <w:ind w:left="1701" w:hanging="1701"/>
        <w:jc w:val="left"/>
        <w:textAlignment w:val="auto"/>
        <w:rPr>
          <w:rFonts w:asciiTheme="minorHAnsi" w:eastAsia="DengXian" w:hAnsiTheme="minorHAnsi"/>
          <w:b/>
          <w:bCs/>
          <w:sz w:val="22"/>
          <w:szCs w:val="22"/>
          <w:lang w:eastAsia="en-US"/>
        </w:rPr>
      </w:pPr>
      <w:r w:rsidRPr="005C270C">
        <w:rPr>
          <w:b/>
        </w:rPr>
        <w:t xml:space="preserve">Adopt </w:t>
      </w:r>
      <w:r w:rsidR="002B4478">
        <w:rPr>
          <w:b/>
        </w:rPr>
        <w:t>solutions</w:t>
      </w:r>
      <w:r>
        <w:rPr>
          <w:b/>
        </w:rPr>
        <w:t xml:space="preserve"> for including contention free RA resources of the target cell in the </w:t>
      </w:r>
      <w:r w:rsidRPr="005C270C">
        <w:rPr>
          <w:b/>
          <w:bCs/>
          <w:i/>
          <w:iCs/>
        </w:rPr>
        <w:t>RACH-ConfigDedicated</w:t>
      </w:r>
      <w:r>
        <w:rPr>
          <w:b/>
        </w:rPr>
        <w:t xml:space="preserve"> field of </w:t>
      </w:r>
      <w:r w:rsidRPr="000879F0">
        <w:rPr>
          <w:b/>
          <w:i/>
        </w:rPr>
        <w:t>mobiltiyControlInfo</w:t>
      </w:r>
      <w:r w:rsidR="002B4478">
        <w:rPr>
          <w:rFonts w:asciiTheme="minorHAnsi" w:eastAsia="DengXian" w:hAnsiTheme="minorHAnsi"/>
          <w:b/>
          <w:bCs/>
          <w:sz w:val="22"/>
          <w:szCs w:val="22"/>
          <w:lang w:eastAsia="en-US"/>
        </w:rPr>
        <w:t xml:space="preserve"> </w:t>
      </w:r>
      <w:r w:rsidR="00B55940">
        <w:rPr>
          <w:rFonts w:asciiTheme="minorHAnsi" w:eastAsia="DengXian" w:hAnsiTheme="minorHAnsi"/>
          <w:b/>
          <w:bCs/>
          <w:sz w:val="22"/>
          <w:szCs w:val="22"/>
          <w:lang w:eastAsia="en-US"/>
        </w:rPr>
        <w:t>by providing flexibility in time-frequency and preamble domain</w:t>
      </w:r>
      <w:r w:rsidR="002B4478">
        <w:rPr>
          <w:rFonts w:asciiTheme="minorHAnsi" w:eastAsia="DengXian" w:hAnsiTheme="minorHAnsi"/>
          <w:b/>
          <w:bCs/>
          <w:sz w:val="22"/>
          <w:szCs w:val="22"/>
          <w:lang w:eastAsia="en-US"/>
        </w:rPr>
        <w:t>.</w:t>
      </w:r>
      <w:r>
        <w:rPr>
          <w:rFonts w:asciiTheme="minorHAnsi" w:eastAsia="DengXian" w:hAnsiTheme="minorHAnsi"/>
          <w:b/>
          <w:bCs/>
          <w:sz w:val="22"/>
          <w:szCs w:val="22"/>
          <w:lang w:eastAsia="en-US"/>
        </w:rPr>
        <w:t xml:space="preserve"> Details of the format of these configurations is FFS</w:t>
      </w:r>
    </w:p>
    <w:p w14:paraId="43809ADF" w14:textId="72C5D78F" w:rsidR="00833FDB" w:rsidRDefault="00833FDB" w:rsidP="005C270C">
      <w:pPr>
        <w:pStyle w:val="Proposal"/>
        <w:numPr>
          <w:ilvl w:val="0"/>
          <w:numId w:val="0"/>
        </w:numPr>
      </w:pPr>
    </w:p>
    <w:p w14:paraId="07D4E0FA" w14:textId="77777777" w:rsidR="00C01F33" w:rsidRDefault="00C01F33" w:rsidP="00CE0424">
      <w:pPr>
        <w:pStyle w:val="Heading1"/>
      </w:pPr>
      <w:bookmarkStart w:id="10" w:name="_Toc458461065"/>
      <w:bookmarkStart w:id="11" w:name="_Toc450773277"/>
      <w:bookmarkStart w:id="12" w:name="_Toc450773306"/>
      <w:bookmarkStart w:id="13" w:name="_Toc450773354"/>
      <w:bookmarkStart w:id="14" w:name="_Toc450773369"/>
      <w:bookmarkStart w:id="15" w:name="_Toc450774156"/>
      <w:bookmarkStart w:id="16" w:name="_Toc450814189"/>
      <w:bookmarkEnd w:id="10"/>
      <w:bookmarkEnd w:id="11"/>
      <w:bookmarkEnd w:id="12"/>
      <w:bookmarkEnd w:id="13"/>
      <w:bookmarkEnd w:id="14"/>
      <w:bookmarkEnd w:id="15"/>
      <w:bookmarkEnd w:id="16"/>
      <w:r w:rsidRPr="00CE0424">
        <w:t>Conclusion</w:t>
      </w:r>
    </w:p>
    <w:p w14:paraId="685894CF" w14:textId="50A7AD05" w:rsidR="0091293C" w:rsidRDefault="0091293C" w:rsidP="007850EE">
      <w:bookmarkStart w:id="17" w:name="_Toc450908196"/>
      <w:bookmarkStart w:id="18" w:name="_In-sequence_SDU_delivery"/>
      <w:bookmarkEnd w:id="17"/>
      <w:bookmarkEnd w:id="18"/>
      <w:r>
        <w:t>Following observations were made in section 2:</w:t>
      </w:r>
    </w:p>
    <w:p w14:paraId="46B095CD" w14:textId="77777777" w:rsidR="007819EA" w:rsidRDefault="007819EA" w:rsidP="007819EA">
      <w:pPr>
        <w:pStyle w:val="BodyText"/>
      </w:pPr>
    </w:p>
    <w:p w14:paraId="7F6FAC44" w14:textId="20859232" w:rsidR="007819EA" w:rsidRDefault="007819EA" w:rsidP="007819EA">
      <w:pPr>
        <w:pStyle w:val="Observation"/>
        <w:numPr>
          <w:ilvl w:val="0"/>
          <w:numId w:val="17"/>
        </w:numPr>
      </w:pPr>
      <w:r>
        <w:t>In LTE, it is possible to provide contention free random access configuration (</w:t>
      </w:r>
      <w:r w:rsidRPr="007819EA">
        <w:rPr>
          <w:i/>
        </w:rPr>
        <w:t>rach-ConfigDedicated</w:t>
      </w:r>
      <w:r>
        <w:t xml:space="preserve">) in the </w:t>
      </w:r>
      <w:r w:rsidRPr="007819EA">
        <w:rPr>
          <w:i/>
        </w:rPr>
        <w:t xml:space="preserve">mobiltiyControlInfo </w:t>
      </w:r>
      <w:r>
        <w:t>information element of the HO command.</w:t>
      </w:r>
    </w:p>
    <w:p w14:paraId="7A30A1E3" w14:textId="1BC987C0" w:rsidR="007819EA" w:rsidRDefault="007819EA" w:rsidP="007819EA">
      <w:pPr>
        <w:pStyle w:val="Observation"/>
        <w:numPr>
          <w:ilvl w:val="0"/>
          <w:numId w:val="17"/>
        </w:numPr>
      </w:pPr>
      <w:r>
        <w:t xml:space="preserve">The </w:t>
      </w:r>
      <w:r w:rsidRPr="007819EA">
        <w:rPr>
          <w:i/>
        </w:rPr>
        <w:t>rach-ConfigDedicated</w:t>
      </w:r>
      <w:r>
        <w:t xml:space="preserve"> consists of a random access preamble (</w:t>
      </w:r>
      <w:r w:rsidRPr="007819EA">
        <w:rPr>
          <w:i/>
        </w:rPr>
        <w:t>ra-PreambleIndex</w:t>
      </w:r>
      <w:r>
        <w:t>) and a RA time-frequency resource configuration (</w:t>
      </w:r>
      <w:r w:rsidRPr="007819EA">
        <w:rPr>
          <w:i/>
        </w:rPr>
        <w:t>ra-PRACH-MaskIndex</w:t>
      </w:r>
      <w:r>
        <w:t>).</w:t>
      </w:r>
    </w:p>
    <w:p w14:paraId="6D9DA5D9" w14:textId="77777777" w:rsidR="007819EA" w:rsidRDefault="007819EA" w:rsidP="007819EA">
      <w:pPr>
        <w:pStyle w:val="Observation"/>
        <w:numPr>
          <w:ilvl w:val="0"/>
          <w:numId w:val="17"/>
        </w:numPr>
      </w:pPr>
      <w:r>
        <w:t>The PRACH resources (time-frequency) resources corresponding to all the SS blocks of the target cell needs to be provided in order to enable the access to the target cell without reading system information from the target cell.</w:t>
      </w:r>
    </w:p>
    <w:p w14:paraId="1D69A007" w14:textId="225F4457" w:rsidR="007819EA" w:rsidRDefault="007819EA" w:rsidP="007819EA">
      <w:pPr>
        <w:pStyle w:val="Observation"/>
        <w:numPr>
          <w:ilvl w:val="0"/>
          <w:numId w:val="17"/>
        </w:numPr>
      </w:pPr>
      <w:r>
        <w:t>In certain scenarios, the UE might already contain all the RACH related configuration to access the target cell.</w:t>
      </w:r>
    </w:p>
    <w:p w14:paraId="4BA581CA" w14:textId="77777777" w:rsidR="006F3B6D" w:rsidRDefault="006F3B6D" w:rsidP="007850EE"/>
    <w:p w14:paraId="302F19FC" w14:textId="06F8A029" w:rsidR="007C0293" w:rsidRDefault="00565801" w:rsidP="007819EA">
      <w:r>
        <w:t>B</w:t>
      </w:r>
      <w:r w:rsidR="00612040">
        <w:t xml:space="preserve">ased on </w:t>
      </w:r>
      <w:r>
        <w:t xml:space="preserve">the analysis in section 2, </w:t>
      </w:r>
      <w:r w:rsidR="00612040">
        <w:t>we propose the following:</w:t>
      </w:r>
    </w:p>
    <w:p w14:paraId="0D4EBEA2" w14:textId="77777777" w:rsidR="007819EA" w:rsidRDefault="007819EA" w:rsidP="007819EA">
      <w:pPr>
        <w:pStyle w:val="Proposal"/>
        <w:numPr>
          <w:ilvl w:val="0"/>
          <w:numId w:val="18"/>
        </w:numPr>
      </w:pPr>
      <w:r>
        <w:t xml:space="preserve">The PRACH resources (time-frequency) corresponding to the SS blocks of the target cell in which the UE is allowed to access are always included in the </w:t>
      </w:r>
      <w:r w:rsidRPr="007819EA">
        <w:rPr>
          <w:i/>
        </w:rPr>
        <w:t xml:space="preserve">mobiltiyControlInfo </w:t>
      </w:r>
      <w:r>
        <w:t>in NR.</w:t>
      </w:r>
    </w:p>
    <w:p w14:paraId="6FD6EB4D" w14:textId="77777777" w:rsidR="007819EA" w:rsidRDefault="007819EA" w:rsidP="007819EA">
      <w:pPr>
        <w:pStyle w:val="Proposal"/>
      </w:pPr>
      <w:r>
        <w:t xml:space="preserve">If the source cell does not include contention based random access related information in </w:t>
      </w:r>
      <w:r w:rsidRPr="000E79B6">
        <w:rPr>
          <w:i/>
        </w:rPr>
        <w:t>mobiltiyControlInfo</w:t>
      </w:r>
      <w:r>
        <w:t xml:space="preserve"> then the UE shall interpret that it can reuse the existing system information to access the target cell.</w:t>
      </w:r>
    </w:p>
    <w:p w14:paraId="2CB09908" w14:textId="2FD64A74" w:rsidR="007819EA" w:rsidRPr="000879F0" w:rsidRDefault="007819EA" w:rsidP="007819EA">
      <w:pPr>
        <w:numPr>
          <w:ilvl w:val="0"/>
          <w:numId w:val="3"/>
        </w:numPr>
        <w:tabs>
          <w:tab w:val="clear" w:pos="1304"/>
          <w:tab w:val="left" w:pos="1701"/>
        </w:tabs>
        <w:overflowPunct/>
        <w:autoSpaceDE/>
        <w:autoSpaceDN/>
        <w:adjustRightInd/>
        <w:spacing w:after="160" w:line="259" w:lineRule="auto"/>
        <w:ind w:left="1701" w:hanging="1701"/>
        <w:jc w:val="left"/>
        <w:textAlignment w:val="auto"/>
        <w:rPr>
          <w:rFonts w:asciiTheme="minorHAnsi" w:eastAsia="DengXian" w:hAnsiTheme="minorHAnsi"/>
          <w:b/>
          <w:bCs/>
          <w:sz w:val="22"/>
          <w:szCs w:val="22"/>
          <w:lang w:eastAsia="en-US"/>
        </w:rPr>
      </w:pPr>
      <w:r w:rsidRPr="000879F0">
        <w:rPr>
          <w:rFonts w:asciiTheme="minorHAnsi" w:eastAsia="DengXian" w:hAnsiTheme="minorHAnsi"/>
          <w:b/>
          <w:bCs/>
          <w:sz w:val="22"/>
          <w:szCs w:val="22"/>
          <w:lang w:eastAsia="en-US"/>
        </w:rPr>
        <w:t>Adopt</w:t>
      </w:r>
      <w:r>
        <w:rPr>
          <w:rFonts w:asciiTheme="minorHAnsi" w:eastAsia="DengXian" w:hAnsiTheme="minorHAnsi"/>
          <w:b/>
          <w:bCs/>
          <w:sz w:val="22"/>
          <w:szCs w:val="22"/>
          <w:lang w:eastAsia="en-US"/>
        </w:rPr>
        <w:t xml:space="preserve"> </w:t>
      </w:r>
      <w:r>
        <w:rPr>
          <w:b/>
        </w:rPr>
        <w:t xml:space="preserve">solutions for including contention based RA resources of the target cell at different granularity (per beam, per group, per cell) in </w:t>
      </w:r>
      <w:r w:rsidRPr="000879F0">
        <w:rPr>
          <w:b/>
          <w:i/>
        </w:rPr>
        <w:t>mobiltiyControlInfo</w:t>
      </w:r>
      <w:r w:rsidRPr="000879F0">
        <w:rPr>
          <w:rFonts w:asciiTheme="minorHAnsi" w:eastAsia="DengXian" w:hAnsiTheme="minorHAnsi"/>
          <w:b/>
          <w:bCs/>
          <w:sz w:val="22"/>
          <w:szCs w:val="22"/>
          <w:lang w:eastAsia="en-US"/>
        </w:rPr>
        <w:t>.</w:t>
      </w:r>
      <w:r>
        <w:rPr>
          <w:rFonts w:asciiTheme="minorHAnsi" w:eastAsia="DengXian" w:hAnsiTheme="minorHAnsi"/>
          <w:b/>
          <w:bCs/>
          <w:sz w:val="22"/>
          <w:szCs w:val="22"/>
          <w:lang w:eastAsia="en-US"/>
        </w:rPr>
        <w:t xml:space="preserve"> Details of the format of these configurations is FFS</w:t>
      </w:r>
      <w:r w:rsidR="00803758">
        <w:rPr>
          <w:rFonts w:asciiTheme="minorHAnsi" w:eastAsia="DengXian" w:hAnsiTheme="minorHAnsi"/>
          <w:b/>
          <w:bCs/>
          <w:sz w:val="22"/>
          <w:szCs w:val="22"/>
          <w:lang w:eastAsia="en-US"/>
        </w:rPr>
        <w:t>.</w:t>
      </w:r>
    </w:p>
    <w:p w14:paraId="3D0135A0" w14:textId="4AF30268" w:rsidR="007819EA" w:rsidRPr="000879F0" w:rsidRDefault="007819EA" w:rsidP="007819EA">
      <w:pPr>
        <w:numPr>
          <w:ilvl w:val="0"/>
          <w:numId w:val="3"/>
        </w:numPr>
        <w:tabs>
          <w:tab w:val="clear" w:pos="1304"/>
          <w:tab w:val="left" w:pos="1701"/>
        </w:tabs>
        <w:overflowPunct/>
        <w:autoSpaceDE/>
        <w:autoSpaceDN/>
        <w:adjustRightInd/>
        <w:spacing w:after="160" w:line="259" w:lineRule="auto"/>
        <w:ind w:left="1701" w:hanging="1701"/>
        <w:jc w:val="left"/>
        <w:textAlignment w:val="auto"/>
        <w:rPr>
          <w:rFonts w:asciiTheme="minorHAnsi" w:eastAsia="DengXian" w:hAnsiTheme="minorHAnsi"/>
          <w:b/>
          <w:bCs/>
          <w:sz w:val="22"/>
          <w:szCs w:val="22"/>
          <w:lang w:eastAsia="en-US"/>
        </w:rPr>
      </w:pPr>
      <w:r w:rsidRPr="005C270C">
        <w:rPr>
          <w:b/>
        </w:rPr>
        <w:t xml:space="preserve">Adopt </w:t>
      </w:r>
      <w:r>
        <w:rPr>
          <w:b/>
        </w:rPr>
        <w:t xml:space="preserve">solutions for including contention free RA resources of the target cell in the </w:t>
      </w:r>
      <w:r w:rsidRPr="005C270C">
        <w:rPr>
          <w:b/>
          <w:bCs/>
          <w:i/>
          <w:iCs/>
        </w:rPr>
        <w:t>RACH-ConfigDedicated</w:t>
      </w:r>
      <w:r>
        <w:rPr>
          <w:b/>
        </w:rPr>
        <w:t xml:space="preserve"> field of </w:t>
      </w:r>
      <w:r w:rsidRPr="000879F0">
        <w:rPr>
          <w:b/>
          <w:i/>
        </w:rPr>
        <w:t>mobiltiyControlInfo</w:t>
      </w:r>
      <w:r>
        <w:rPr>
          <w:rFonts w:asciiTheme="minorHAnsi" w:eastAsia="DengXian" w:hAnsiTheme="minorHAnsi"/>
          <w:b/>
          <w:bCs/>
          <w:sz w:val="22"/>
          <w:szCs w:val="22"/>
          <w:lang w:eastAsia="en-US"/>
        </w:rPr>
        <w:t xml:space="preserve"> by providing flexibility in time-frequency and preamble domain. Details of the format of these configurations is FFS</w:t>
      </w:r>
      <w:r w:rsidR="00803758">
        <w:rPr>
          <w:rFonts w:asciiTheme="minorHAnsi" w:eastAsia="DengXian" w:hAnsiTheme="minorHAnsi"/>
          <w:b/>
          <w:bCs/>
          <w:sz w:val="22"/>
          <w:szCs w:val="22"/>
          <w:lang w:eastAsia="en-US"/>
        </w:rPr>
        <w:t>.</w:t>
      </w:r>
      <w:bookmarkStart w:id="19" w:name="_GoBack"/>
      <w:bookmarkEnd w:id="19"/>
    </w:p>
    <w:p w14:paraId="71F27146" w14:textId="27FE26EC" w:rsidR="007C34A6" w:rsidRPr="00CE0424" w:rsidRDefault="007C34A6" w:rsidP="00024264">
      <w:pPr>
        <w:pStyle w:val="Reference"/>
        <w:numPr>
          <w:ilvl w:val="0"/>
          <w:numId w:val="0"/>
        </w:numPr>
      </w:pPr>
    </w:p>
    <w:sectPr w:rsidR="007C34A6"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88F35" w14:textId="77777777" w:rsidR="000C2F82" w:rsidRDefault="000C2F82">
      <w:r>
        <w:separator/>
      </w:r>
    </w:p>
  </w:endnote>
  <w:endnote w:type="continuationSeparator" w:id="0">
    <w:p w14:paraId="492D61FB" w14:textId="77777777" w:rsidR="000C2F82" w:rsidRDefault="000C2F82">
      <w:r>
        <w:continuationSeparator/>
      </w:r>
    </w:p>
  </w:endnote>
  <w:endnote w:type="continuationNotice" w:id="1">
    <w:p w14:paraId="4F1732AB" w14:textId="77777777" w:rsidR="000C2F82" w:rsidRDefault="000C2F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eiryo"/>
    <w:panose1 w:val="02010600030101010101"/>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8019F0" w:rsidRPr="00287409" w:rsidRDefault="008019F0"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FEE2F" w14:textId="77777777" w:rsidR="000C2F82" w:rsidRDefault="000C2F82">
      <w:r>
        <w:separator/>
      </w:r>
    </w:p>
  </w:footnote>
  <w:footnote w:type="continuationSeparator" w:id="0">
    <w:p w14:paraId="4454E8A7" w14:textId="77777777" w:rsidR="000C2F82" w:rsidRDefault="000C2F82">
      <w:r>
        <w:continuationSeparator/>
      </w:r>
    </w:p>
  </w:footnote>
  <w:footnote w:type="continuationNotice" w:id="1">
    <w:p w14:paraId="0512007F" w14:textId="77777777" w:rsidR="000C2F82" w:rsidRDefault="000C2F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8019F0" w:rsidRDefault="008019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846A1C"/>
    <w:multiLevelType w:val="hybridMultilevel"/>
    <w:tmpl w:val="17CA1B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F115E1"/>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12"/>
  </w:num>
  <w:num w:numId="10">
    <w:abstractNumId w:val="14"/>
  </w:num>
  <w:num w:numId="11">
    <w:abstractNumId w:val="7"/>
    <w:lvlOverride w:ilvl="0">
      <w:startOverride w:val="1"/>
    </w:lvlOverride>
  </w:num>
  <w:num w:numId="12">
    <w:abstractNumId w:val="4"/>
  </w:num>
  <w:num w:numId="13">
    <w:abstractNumId w:val="2"/>
  </w:num>
  <w:num w:numId="14">
    <w:abstractNumId w:val="1"/>
  </w:num>
  <w:num w:numId="15">
    <w:abstractNumId w:val="0"/>
  </w:num>
  <w:num w:numId="16">
    <w:abstractNumId w:val="11"/>
  </w:num>
  <w:num w:numId="17">
    <w:abstractNumId w:val="12"/>
    <w:lvlOverride w:ilvl="0">
      <w:startOverride w:val="1"/>
    </w:lvlOverride>
  </w:num>
  <w:num w:numId="18">
    <w:abstractNumId w:val="7"/>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7C7"/>
    <w:rsid w:val="00006896"/>
    <w:rsid w:val="00007CDC"/>
    <w:rsid w:val="00011B28"/>
    <w:rsid w:val="00015D15"/>
    <w:rsid w:val="00016691"/>
    <w:rsid w:val="0001724D"/>
    <w:rsid w:val="00021B64"/>
    <w:rsid w:val="00023A51"/>
    <w:rsid w:val="00024264"/>
    <w:rsid w:val="0002564D"/>
    <w:rsid w:val="00025734"/>
    <w:rsid w:val="000258D7"/>
    <w:rsid w:val="00025ECA"/>
    <w:rsid w:val="00027939"/>
    <w:rsid w:val="00030BC8"/>
    <w:rsid w:val="000325B8"/>
    <w:rsid w:val="00032D51"/>
    <w:rsid w:val="00033B56"/>
    <w:rsid w:val="00034C15"/>
    <w:rsid w:val="00035689"/>
    <w:rsid w:val="000369C9"/>
    <w:rsid w:val="00036BA1"/>
    <w:rsid w:val="000376F4"/>
    <w:rsid w:val="00040478"/>
    <w:rsid w:val="00040E61"/>
    <w:rsid w:val="00041C0A"/>
    <w:rsid w:val="00041F29"/>
    <w:rsid w:val="000422E2"/>
    <w:rsid w:val="00042F22"/>
    <w:rsid w:val="000444EF"/>
    <w:rsid w:val="00052A07"/>
    <w:rsid w:val="000534E3"/>
    <w:rsid w:val="0005606A"/>
    <w:rsid w:val="00057117"/>
    <w:rsid w:val="000577AC"/>
    <w:rsid w:val="000612AF"/>
    <w:rsid w:val="000616E7"/>
    <w:rsid w:val="00062C76"/>
    <w:rsid w:val="0006487E"/>
    <w:rsid w:val="00065E1A"/>
    <w:rsid w:val="000715C7"/>
    <w:rsid w:val="000763DE"/>
    <w:rsid w:val="00077E5F"/>
    <w:rsid w:val="0008036A"/>
    <w:rsid w:val="00081AE6"/>
    <w:rsid w:val="000841D3"/>
    <w:rsid w:val="00084E42"/>
    <w:rsid w:val="00085571"/>
    <w:rsid w:val="000855EB"/>
    <w:rsid w:val="00085B52"/>
    <w:rsid w:val="000866F2"/>
    <w:rsid w:val="000879F0"/>
    <w:rsid w:val="0009009F"/>
    <w:rsid w:val="00090368"/>
    <w:rsid w:val="00091557"/>
    <w:rsid w:val="000924C1"/>
    <w:rsid w:val="000924F0"/>
    <w:rsid w:val="00093400"/>
    <w:rsid w:val="00093474"/>
    <w:rsid w:val="0009500E"/>
    <w:rsid w:val="000950AB"/>
    <w:rsid w:val="0009510F"/>
    <w:rsid w:val="0009642D"/>
    <w:rsid w:val="00096C0E"/>
    <w:rsid w:val="00096E3E"/>
    <w:rsid w:val="000A158C"/>
    <w:rsid w:val="000A1593"/>
    <w:rsid w:val="000A1B7B"/>
    <w:rsid w:val="000A288D"/>
    <w:rsid w:val="000A3F13"/>
    <w:rsid w:val="000A56F2"/>
    <w:rsid w:val="000B0AA4"/>
    <w:rsid w:val="000B2084"/>
    <w:rsid w:val="000B2719"/>
    <w:rsid w:val="000B3398"/>
    <w:rsid w:val="000B3A8F"/>
    <w:rsid w:val="000B49C1"/>
    <w:rsid w:val="000B4AB9"/>
    <w:rsid w:val="000B4B3A"/>
    <w:rsid w:val="000B58C3"/>
    <w:rsid w:val="000B61E9"/>
    <w:rsid w:val="000C05BE"/>
    <w:rsid w:val="000C165A"/>
    <w:rsid w:val="000C2CD8"/>
    <w:rsid w:val="000C2E19"/>
    <w:rsid w:val="000C2F82"/>
    <w:rsid w:val="000C3634"/>
    <w:rsid w:val="000C5B3C"/>
    <w:rsid w:val="000D0D07"/>
    <w:rsid w:val="000D4797"/>
    <w:rsid w:val="000D5606"/>
    <w:rsid w:val="000D5960"/>
    <w:rsid w:val="000D5E76"/>
    <w:rsid w:val="000D5FA9"/>
    <w:rsid w:val="000E0527"/>
    <w:rsid w:val="000E07EC"/>
    <w:rsid w:val="000E1E92"/>
    <w:rsid w:val="000E6C0A"/>
    <w:rsid w:val="000E6F10"/>
    <w:rsid w:val="000E79B6"/>
    <w:rsid w:val="000F06D6"/>
    <w:rsid w:val="000F0EB1"/>
    <w:rsid w:val="000F1106"/>
    <w:rsid w:val="000F1708"/>
    <w:rsid w:val="000F3BE9"/>
    <w:rsid w:val="000F3F6C"/>
    <w:rsid w:val="000F685D"/>
    <w:rsid w:val="000F6DF3"/>
    <w:rsid w:val="001005FF"/>
    <w:rsid w:val="00100B03"/>
    <w:rsid w:val="00105E6A"/>
    <w:rsid w:val="001062FB"/>
    <w:rsid w:val="001063E6"/>
    <w:rsid w:val="0010701F"/>
    <w:rsid w:val="00110A53"/>
    <w:rsid w:val="0011104E"/>
    <w:rsid w:val="00112F08"/>
    <w:rsid w:val="00113CF4"/>
    <w:rsid w:val="0011503E"/>
    <w:rsid w:val="001153EA"/>
    <w:rsid w:val="00115643"/>
    <w:rsid w:val="00116765"/>
    <w:rsid w:val="001207A2"/>
    <w:rsid w:val="00120A07"/>
    <w:rsid w:val="001219F5"/>
    <w:rsid w:val="00121A20"/>
    <w:rsid w:val="00122F2E"/>
    <w:rsid w:val="0012377F"/>
    <w:rsid w:val="00124314"/>
    <w:rsid w:val="00124CAF"/>
    <w:rsid w:val="00125221"/>
    <w:rsid w:val="00126B4A"/>
    <w:rsid w:val="00132E48"/>
    <w:rsid w:val="00132FD0"/>
    <w:rsid w:val="001344C0"/>
    <w:rsid w:val="001346FA"/>
    <w:rsid w:val="00135252"/>
    <w:rsid w:val="00137AB5"/>
    <w:rsid w:val="00137F0B"/>
    <w:rsid w:val="001422D4"/>
    <w:rsid w:val="00144A26"/>
    <w:rsid w:val="00151842"/>
    <w:rsid w:val="00151E23"/>
    <w:rsid w:val="001526E0"/>
    <w:rsid w:val="00153D9A"/>
    <w:rsid w:val="001551B5"/>
    <w:rsid w:val="00155A17"/>
    <w:rsid w:val="00157BCA"/>
    <w:rsid w:val="00157F3B"/>
    <w:rsid w:val="0016332A"/>
    <w:rsid w:val="0016400E"/>
    <w:rsid w:val="0016425E"/>
    <w:rsid w:val="001643A8"/>
    <w:rsid w:val="00164F89"/>
    <w:rsid w:val="001659C1"/>
    <w:rsid w:val="0016747A"/>
    <w:rsid w:val="001679B1"/>
    <w:rsid w:val="00173A8E"/>
    <w:rsid w:val="0017425F"/>
    <w:rsid w:val="00174D0E"/>
    <w:rsid w:val="00177795"/>
    <w:rsid w:val="0018143F"/>
    <w:rsid w:val="001820B8"/>
    <w:rsid w:val="00183F64"/>
    <w:rsid w:val="001845D2"/>
    <w:rsid w:val="001865BC"/>
    <w:rsid w:val="00190AC1"/>
    <w:rsid w:val="00192D2D"/>
    <w:rsid w:val="0019341A"/>
    <w:rsid w:val="001937EC"/>
    <w:rsid w:val="00194B83"/>
    <w:rsid w:val="00195A59"/>
    <w:rsid w:val="00197318"/>
    <w:rsid w:val="00197DF9"/>
    <w:rsid w:val="001A1987"/>
    <w:rsid w:val="001A1F12"/>
    <w:rsid w:val="001A2564"/>
    <w:rsid w:val="001A6173"/>
    <w:rsid w:val="001A6CBA"/>
    <w:rsid w:val="001B0D97"/>
    <w:rsid w:val="001B5A5D"/>
    <w:rsid w:val="001B5E6F"/>
    <w:rsid w:val="001B6DEF"/>
    <w:rsid w:val="001B7568"/>
    <w:rsid w:val="001C1482"/>
    <w:rsid w:val="001C1CE5"/>
    <w:rsid w:val="001C3D2A"/>
    <w:rsid w:val="001C5D1E"/>
    <w:rsid w:val="001C6495"/>
    <w:rsid w:val="001C7CEE"/>
    <w:rsid w:val="001D4F65"/>
    <w:rsid w:val="001D51BA"/>
    <w:rsid w:val="001D6342"/>
    <w:rsid w:val="001D6D53"/>
    <w:rsid w:val="001E008C"/>
    <w:rsid w:val="001E3068"/>
    <w:rsid w:val="001E47C6"/>
    <w:rsid w:val="001E5394"/>
    <w:rsid w:val="001E58E2"/>
    <w:rsid w:val="001E7AED"/>
    <w:rsid w:val="001F1662"/>
    <w:rsid w:val="001F3469"/>
    <w:rsid w:val="001F3916"/>
    <w:rsid w:val="001F54C5"/>
    <w:rsid w:val="001F662C"/>
    <w:rsid w:val="001F7074"/>
    <w:rsid w:val="00200490"/>
    <w:rsid w:val="00201D4D"/>
    <w:rsid w:val="00201F3A"/>
    <w:rsid w:val="00203F96"/>
    <w:rsid w:val="002069B2"/>
    <w:rsid w:val="00207DD5"/>
    <w:rsid w:val="00207FA3"/>
    <w:rsid w:val="0021125E"/>
    <w:rsid w:val="0021194A"/>
    <w:rsid w:val="00212001"/>
    <w:rsid w:val="0021343C"/>
    <w:rsid w:val="00214DA8"/>
    <w:rsid w:val="00215423"/>
    <w:rsid w:val="002158FA"/>
    <w:rsid w:val="00220600"/>
    <w:rsid w:val="002224DB"/>
    <w:rsid w:val="00223FCB"/>
    <w:rsid w:val="002252C3"/>
    <w:rsid w:val="00225A71"/>
    <w:rsid w:val="00225C54"/>
    <w:rsid w:val="00230765"/>
    <w:rsid w:val="00230AD0"/>
    <w:rsid w:val="002319E4"/>
    <w:rsid w:val="00231CF8"/>
    <w:rsid w:val="00233146"/>
    <w:rsid w:val="0023432A"/>
    <w:rsid w:val="00235632"/>
    <w:rsid w:val="00235872"/>
    <w:rsid w:val="00235E23"/>
    <w:rsid w:val="00235EAA"/>
    <w:rsid w:val="00241559"/>
    <w:rsid w:val="0024275B"/>
    <w:rsid w:val="002435B3"/>
    <w:rsid w:val="002458EB"/>
    <w:rsid w:val="00247A7E"/>
    <w:rsid w:val="002500C8"/>
    <w:rsid w:val="002509BC"/>
    <w:rsid w:val="0025234C"/>
    <w:rsid w:val="00257543"/>
    <w:rsid w:val="002617E7"/>
    <w:rsid w:val="00261FC8"/>
    <w:rsid w:val="00261FD5"/>
    <w:rsid w:val="00264228"/>
    <w:rsid w:val="00264334"/>
    <w:rsid w:val="0026473E"/>
    <w:rsid w:val="00265503"/>
    <w:rsid w:val="00266214"/>
    <w:rsid w:val="00267C83"/>
    <w:rsid w:val="00270B03"/>
    <w:rsid w:val="0027144F"/>
    <w:rsid w:val="00271F3A"/>
    <w:rsid w:val="00273278"/>
    <w:rsid w:val="002737F4"/>
    <w:rsid w:val="00277E0F"/>
    <w:rsid w:val="002805F5"/>
    <w:rsid w:val="00280751"/>
    <w:rsid w:val="0028280A"/>
    <w:rsid w:val="00283860"/>
    <w:rsid w:val="0028520D"/>
    <w:rsid w:val="00285CCF"/>
    <w:rsid w:val="00285E8E"/>
    <w:rsid w:val="00286ACD"/>
    <w:rsid w:val="00287409"/>
    <w:rsid w:val="00287838"/>
    <w:rsid w:val="00290613"/>
    <w:rsid w:val="002907B5"/>
    <w:rsid w:val="00290FC6"/>
    <w:rsid w:val="00291CFD"/>
    <w:rsid w:val="00292624"/>
    <w:rsid w:val="00292ADE"/>
    <w:rsid w:val="00292EB7"/>
    <w:rsid w:val="00293834"/>
    <w:rsid w:val="00296227"/>
    <w:rsid w:val="00296F44"/>
    <w:rsid w:val="0029777D"/>
    <w:rsid w:val="002A055E"/>
    <w:rsid w:val="002A1D4E"/>
    <w:rsid w:val="002A1E0B"/>
    <w:rsid w:val="002A24E7"/>
    <w:rsid w:val="002A2869"/>
    <w:rsid w:val="002A463A"/>
    <w:rsid w:val="002A5538"/>
    <w:rsid w:val="002A7600"/>
    <w:rsid w:val="002B039E"/>
    <w:rsid w:val="002B1479"/>
    <w:rsid w:val="002B24D6"/>
    <w:rsid w:val="002B4478"/>
    <w:rsid w:val="002C0A03"/>
    <w:rsid w:val="002C2DAA"/>
    <w:rsid w:val="002C2EFE"/>
    <w:rsid w:val="002C3817"/>
    <w:rsid w:val="002C41E6"/>
    <w:rsid w:val="002C5E8C"/>
    <w:rsid w:val="002D071A"/>
    <w:rsid w:val="002D174F"/>
    <w:rsid w:val="002D34B2"/>
    <w:rsid w:val="002D4FC9"/>
    <w:rsid w:val="002D58E7"/>
    <w:rsid w:val="002D7637"/>
    <w:rsid w:val="002E17F2"/>
    <w:rsid w:val="002E279D"/>
    <w:rsid w:val="002E6ADD"/>
    <w:rsid w:val="002E7CAE"/>
    <w:rsid w:val="002F0017"/>
    <w:rsid w:val="002F2771"/>
    <w:rsid w:val="002F3296"/>
    <w:rsid w:val="002F37A9"/>
    <w:rsid w:val="002F5FDD"/>
    <w:rsid w:val="002F754E"/>
    <w:rsid w:val="002F7CD9"/>
    <w:rsid w:val="002F7FE8"/>
    <w:rsid w:val="00301CE6"/>
    <w:rsid w:val="0030256B"/>
    <w:rsid w:val="0030501F"/>
    <w:rsid w:val="003069E5"/>
    <w:rsid w:val="00307BA1"/>
    <w:rsid w:val="00311702"/>
    <w:rsid w:val="00311DEB"/>
    <w:rsid w:val="00311E82"/>
    <w:rsid w:val="00313FD6"/>
    <w:rsid w:val="003143BD"/>
    <w:rsid w:val="00317075"/>
    <w:rsid w:val="0031764B"/>
    <w:rsid w:val="003203ED"/>
    <w:rsid w:val="00320747"/>
    <w:rsid w:val="003221E1"/>
    <w:rsid w:val="00322C9F"/>
    <w:rsid w:val="00323720"/>
    <w:rsid w:val="00324D23"/>
    <w:rsid w:val="00326340"/>
    <w:rsid w:val="003277BD"/>
    <w:rsid w:val="00331751"/>
    <w:rsid w:val="00334579"/>
    <w:rsid w:val="00334B76"/>
    <w:rsid w:val="00335858"/>
    <w:rsid w:val="00335E9D"/>
    <w:rsid w:val="00336794"/>
    <w:rsid w:val="00336796"/>
    <w:rsid w:val="00336BDA"/>
    <w:rsid w:val="00340530"/>
    <w:rsid w:val="0034157B"/>
    <w:rsid w:val="00342BD7"/>
    <w:rsid w:val="00343A07"/>
    <w:rsid w:val="00346DB5"/>
    <w:rsid w:val="003477B1"/>
    <w:rsid w:val="00347816"/>
    <w:rsid w:val="0035056B"/>
    <w:rsid w:val="00350954"/>
    <w:rsid w:val="00353351"/>
    <w:rsid w:val="003538BC"/>
    <w:rsid w:val="00353B38"/>
    <w:rsid w:val="00353D67"/>
    <w:rsid w:val="0035445E"/>
    <w:rsid w:val="0035482C"/>
    <w:rsid w:val="00357380"/>
    <w:rsid w:val="003602D9"/>
    <w:rsid w:val="003604CE"/>
    <w:rsid w:val="003611DA"/>
    <w:rsid w:val="00367A9C"/>
    <w:rsid w:val="003703A3"/>
    <w:rsid w:val="00370E47"/>
    <w:rsid w:val="0037225D"/>
    <w:rsid w:val="00372E23"/>
    <w:rsid w:val="00373B80"/>
    <w:rsid w:val="00373BFB"/>
    <w:rsid w:val="003742AC"/>
    <w:rsid w:val="0037432D"/>
    <w:rsid w:val="00377CE1"/>
    <w:rsid w:val="003804FC"/>
    <w:rsid w:val="00380F17"/>
    <w:rsid w:val="0038135E"/>
    <w:rsid w:val="00381AD9"/>
    <w:rsid w:val="00385BF0"/>
    <w:rsid w:val="00385F2F"/>
    <w:rsid w:val="00387728"/>
    <w:rsid w:val="00390B6F"/>
    <w:rsid w:val="00391393"/>
    <w:rsid w:val="00392192"/>
    <w:rsid w:val="003939FF"/>
    <w:rsid w:val="003A2223"/>
    <w:rsid w:val="003A2A0F"/>
    <w:rsid w:val="003A3BB1"/>
    <w:rsid w:val="003A45A1"/>
    <w:rsid w:val="003A5B0A"/>
    <w:rsid w:val="003A6BAC"/>
    <w:rsid w:val="003A752A"/>
    <w:rsid w:val="003A7EF3"/>
    <w:rsid w:val="003B159C"/>
    <w:rsid w:val="003B1918"/>
    <w:rsid w:val="003B369F"/>
    <w:rsid w:val="003B36A3"/>
    <w:rsid w:val="003B6A69"/>
    <w:rsid w:val="003B6CA4"/>
    <w:rsid w:val="003B7FE5"/>
    <w:rsid w:val="003C11C8"/>
    <w:rsid w:val="003C2702"/>
    <w:rsid w:val="003C3107"/>
    <w:rsid w:val="003C36AF"/>
    <w:rsid w:val="003C3DB0"/>
    <w:rsid w:val="003C55F1"/>
    <w:rsid w:val="003C604A"/>
    <w:rsid w:val="003C7806"/>
    <w:rsid w:val="003D0620"/>
    <w:rsid w:val="003D109F"/>
    <w:rsid w:val="003D1200"/>
    <w:rsid w:val="003D2478"/>
    <w:rsid w:val="003D2FC4"/>
    <w:rsid w:val="003D3C45"/>
    <w:rsid w:val="003D5B1F"/>
    <w:rsid w:val="003E0699"/>
    <w:rsid w:val="003E15FA"/>
    <w:rsid w:val="003E3AF9"/>
    <w:rsid w:val="003E55E4"/>
    <w:rsid w:val="003E5844"/>
    <w:rsid w:val="003E74E3"/>
    <w:rsid w:val="003F05C7"/>
    <w:rsid w:val="003F2CD4"/>
    <w:rsid w:val="003F6BBE"/>
    <w:rsid w:val="003F7B8C"/>
    <w:rsid w:val="004000E8"/>
    <w:rsid w:val="00400366"/>
    <w:rsid w:val="00402E2B"/>
    <w:rsid w:val="0040512B"/>
    <w:rsid w:val="00405CA5"/>
    <w:rsid w:val="00406766"/>
    <w:rsid w:val="004072CC"/>
    <w:rsid w:val="00407CD3"/>
    <w:rsid w:val="00410134"/>
    <w:rsid w:val="00410AD9"/>
    <w:rsid w:val="00410B72"/>
    <w:rsid w:val="00410F18"/>
    <w:rsid w:val="0041137A"/>
    <w:rsid w:val="0041263E"/>
    <w:rsid w:val="00413317"/>
    <w:rsid w:val="00413AAC"/>
    <w:rsid w:val="004152F3"/>
    <w:rsid w:val="00415ACE"/>
    <w:rsid w:val="004172C2"/>
    <w:rsid w:val="0042058F"/>
    <w:rsid w:val="00421105"/>
    <w:rsid w:val="00422CCD"/>
    <w:rsid w:val="004242F4"/>
    <w:rsid w:val="0042528A"/>
    <w:rsid w:val="00426E2C"/>
    <w:rsid w:val="00427248"/>
    <w:rsid w:val="00433197"/>
    <w:rsid w:val="00436A13"/>
    <w:rsid w:val="00437447"/>
    <w:rsid w:val="00440F00"/>
    <w:rsid w:val="00441A92"/>
    <w:rsid w:val="00441F16"/>
    <w:rsid w:val="00444F56"/>
    <w:rsid w:val="00446488"/>
    <w:rsid w:val="00447C0B"/>
    <w:rsid w:val="00450D5E"/>
    <w:rsid w:val="004517AA"/>
    <w:rsid w:val="00452345"/>
    <w:rsid w:val="00452CAC"/>
    <w:rsid w:val="00453A31"/>
    <w:rsid w:val="00457565"/>
    <w:rsid w:val="00457B71"/>
    <w:rsid w:val="004619E9"/>
    <w:rsid w:val="00462DFC"/>
    <w:rsid w:val="00463E45"/>
    <w:rsid w:val="0046405E"/>
    <w:rsid w:val="00465F3A"/>
    <w:rsid w:val="004669E2"/>
    <w:rsid w:val="0046750B"/>
    <w:rsid w:val="00470C31"/>
    <w:rsid w:val="004734D0"/>
    <w:rsid w:val="00474D49"/>
    <w:rsid w:val="00474DE9"/>
    <w:rsid w:val="0047556B"/>
    <w:rsid w:val="00475711"/>
    <w:rsid w:val="00477768"/>
    <w:rsid w:val="0048070B"/>
    <w:rsid w:val="004816E7"/>
    <w:rsid w:val="00484B29"/>
    <w:rsid w:val="00486BC3"/>
    <w:rsid w:val="00487CE3"/>
    <w:rsid w:val="00491C5E"/>
    <w:rsid w:val="00492BC5"/>
    <w:rsid w:val="004960B3"/>
    <w:rsid w:val="004964F1"/>
    <w:rsid w:val="00496C77"/>
    <w:rsid w:val="00496F33"/>
    <w:rsid w:val="00497518"/>
    <w:rsid w:val="00497818"/>
    <w:rsid w:val="004A16BC"/>
    <w:rsid w:val="004A1EF1"/>
    <w:rsid w:val="004A2B94"/>
    <w:rsid w:val="004A4738"/>
    <w:rsid w:val="004A4888"/>
    <w:rsid w:val="004A5BE3"/>
    <w:rsid w:val="004A69F1"/>
    <w:rsid w:val="004B0053"/>
    <w:rsid w:val="004B10D2"/>
    <w:rsid w:val="004B517C"/>
    <w:rsid w:val="004B52C7"/>
    <w:rsid w:val="004B6A22"/>
    <w:rsid w:val="004B766F"/>
    <w:rsid w:val="004B7C0C"/>
    <w:rsid w:val="004C03B6"/>
    <w:rsid w:val="004C2D0F"/>
    <w:rsid w:val="004C35D6"/>
    <w:rsid w:val="004C3898"/>
    <w:rsid w:val="004C3972"/>
    <w:rsid w:val="004C442B"/>
    <w:rsid w:val="004C460E"/>
    <w:rsid w:val="004C783B"/>
    <w:rsid w:val="004D05F7"/>
    <w:rsid w:val="004D1112"/>
    <w:rsid w:val="004D36B1"/>
    <w:rsid w:val="004D7EBD"/>
    <w:rsid w:val="004E2680"/>
    <w:rsid w:val="004E28F9"/>
    <w:rsid w:val="004E2E7E"/>
    <w:rsid w:val="004E462E"/>
    <w:rsid w:val="004E53DC"/>
    <w:rsid w:val="004E56DC"/>
    <w:rsid w:val="004E61C1"/>
    <w:rsid w:val="004E76F4"/>
    <w:rsid w:val="004F04F7"/>
    <w:rsid w:val="004F0B4E"/>
    <w:rsid w:val="004F0B6C"/>
    <w:rsid w:val="004F2078"/>
    <w:rsid w:val="004F2C09"/>
    <w:rsid w:val="004F4DA3"/>
    <w:rsid w:val="004F56F9"/>
    <w:rsid w:val="005020DF"/>
    <w:rsid w:val="00502D34"/>
    <w:rsid w:val="0050516F"/>
    <w:rsid w:val="00505F8A"/>
    <w:rsid w:val="00506557"/>
    <w:rsid w:val="0050677A"/>
    <w:rsid w:val="005108D8"/>
    <w:rsid w:val="005116F9"/>
    <w:rsid w:val="00511E6F"/>
    <w:rsid w:val="005153A7"/>
    <w:rsid w:val="00516C7C"/>
    <w:rsid w:val="00520CA3"/>
    <w:rsid w:val="005219CF"/>
    <w:rsid w:val="00523F2D"/>
    <w:rsid w:val="00525C10"/>
    <w:rsid w:val="00527187"/>
    <w:rsid w:val="005276E8"/>
    <w:rsid w:val="0053049D"/>
    <w:rsid w:val="00530EAF"/>
    <w:rsid w:val="00531D28"/>
    <w:rsid w:val="00533C16"/>
    <w:rsid w:val="00534B59"/>
    <w:rsid w:val="00536759"/>
    <w:rsid w:val="00536FAF"/>
    <w:rsid w:val="00537C62"/>
    <w:rsid w:val="00537E4D"/>
    <w:rsid w:val="00545584"/>
    <w:rsid w:val="00545D4F"/>
    <w:rsid w:val="0054680D"/>
    <w:rsid w:val="00546970"/>
    <w:rsid w:val="00554E19"/>
    <w:rsid w:val="0056121F"/>
    <w:rsid w:val="00561FB9"/>
    <w:rsid w:val="005627D9"/>
    <w:rsid w:val="00563DE2"/>
    <w:rsid w:val="00565801"/>
    <w:rsid w:val="00572505"/>
    <w:rsid w:val="00572849"/>
    <w:rsid w:val="00573AA8"/>
    <w:rsid w:val="00576758"/>
    <w:rsid w:val="00580963"/>
    <w:rsid w:val="00580A36"/>
    <w:rsid w:val="00581CE0"/>
    <w:rsid w:val="00582809"/>
    <w:rsid w:val="005838BB"/>
    <w:rsid w:val="005876E7"/>
    <w:rsid w:val="0058798C"/>
    <w:rsid w:val="005900FA"/>
    <w:rsid w:val="00591E4A"/>
    <w:rsid w:val="005920FC"/>
    <w:rsid w:val="005935A4"/>
    <w:rsid w:val="00593D48"/>
    <w:rsid w:val="005948C2"/>
    <w:rsid w:val="00595266"/>
    <w:rsid w:val="00595DCA"/>
    <w:rsid w:val="00597395"/>
    <w:rsid w:val="0059779B"/>
    <w:rsid w:val="005A209A"/>
    <w:rsid w:val="005A2516"/>
    <w:rsid w:val="005A2CEF"/>
    <w:rsid w:val="005A38B4"/>
    <w:rsid w:val="005A40BC"/>
    <w:rsid w:val="005A5352"/>
    <w:rsid w:val="005A58BA"/>
    <w:rsid w:val="005A5E97"/>
    <w:rsid w:val="005A662D"/>
    <w:rsid w:val="005A7131"/>
    <w:rsid w:val="005B33B1"/>
    <w:rsid w:val="005B35D7"/>
    <w:rsid w:val="005B392A"/>
    <w:rsid w:val="005B3AA3"/>
    <w:rsid w:val="005B46E2"/>
    <w:rsid w:val="005B52FC"/>
    <w:rsid w:val="005B6F83"/>
    <w:rsid w:val="005B75B4"/>
    <w:rsid w:val="005C270C"/>
    <w:rsid w:val="005C5935"/>
    <w:rsid w:val="005C74FB"/>
    <w:rsid w:val="005D1602"/>
    <w:rsid w:val="005D5439"/>
    <w:rsid w:val="005E12A7"/>
    <w:rsid w:val="005E385F"/>
    <w:rsid w:val="005E43F4"/>
    <w:rsid w:val="005E4C48"/>
    <w:rsid w:val="005E53EB"/>
    <w:rsid w:val="005E5B81"/>
    <w:rsid w:val="005E7051"/>
    <w:rsid w:val="005E71A1"/>
    <w:rsid w:val="005F0598"/>
    <w:rsid w:val="005F0683"/>
    <w:rsid w:val="005F0A1C"/>
    <w:rsid w:val="005F2CB1"/>
    <w:rsid w:val="005F3025"/>
    <w:rsid w:val="005F618C"/>
    <w:rsid w:val="005F70BD"/>
    <w:rsid w:val="0060283C"/>
    <w:rsid w:val="00604F14"/>
    <w:rsid w:val="00611035"/>
    <w:rsid w:val="00611B83"/>
    <w:rsid w:val="00612040"/>
    <w:rsid w:val="00613257"/>
    <w:rsid w:val="00620A71"/>
    <w:rsid w:val="00620D80"/>
    <w:rsid w:val="00620FFD"/>
    <w:rsid w:val="006228B7"/>
    <w:rsid w:val="0062302F"/>
    <w:rsid w:val="006234A6"/>
    <w:rsid w:val="00624BE0"/>
    <w:rsid w:val="00624D23"/>
    <w:rsid w:val="00630001"/>
    <w:rsid w:val="0063052D"/>
    <w:rsid w:val="006311B3"/>
    <w:rsid w:val="0063284C"/>
    <w:rsid w:val="0063507D"/>
    <w:rsid w:val="00636398"/>
    <w:rsid w:val="006368D3"/>
    <w:rsid w:val="006377EC"/>
    <w:rsid w:val="0064151F"/>
    <w:rsid w:val="00641533"/>
    <w:rsid w:val="0064208D"/>
    <w:rsid w:val="00643475"/>
    <w:rsid w:val="0064396A"/>
    <w:rsid w:val="00645407"/>
    <w:rsid w:val="00645573"/>
    <w:rsid w:val="0064624E"/>
    <w:rsid w:val="006471E3"/>
    <w:rsid w:val="00650041"/>
    <w:rsid w:val="00650AB9"/>
    <w:rsid w:val="006519C0"/>
    <w:rsid w:val="006526DB"/>
    <w:rsid w:val="0065358D"/>
    <w:rsid w:val="006544D5"/>
    <w:rsid w:val="0065535A"/>
    <w:rsid w:val="006556BB"/>
    <w:rsid w:val="00655733"/>
    <w:rsid w:val="00655ACD"/>
    <w:rsid w:val="00656A92"/>
    <w:rsid w:val="00656DDE"/>
    <w:rsid w:val="00657874"/>
    <w:rsid w:val="0066011D"/>
    <w:rsid w:val="006607C0"/>
    <w:rsid w:val="006613A6"/>
    <w:rsid w:val="0066144F"/>
    <w:rsid w:val="006627A2"/>
    <w:rsid w:val="006634E6"/>
    <w:rsid w:val="006655EE"/>
    <w:rsid w:val="00666CBF"/>
    <w:rsid w:val="00667EE7"/>
    <w:rsid w:val="00670922"/>
    <w:rsid w:val="00670BE1"/>
    <w:rsid w:val="0067101C"/>
    <w:rsid w:val="006713C2"/>
    <w:rsid w:val="0067218F"/>
    <w:rsid w:val="00672E1E"/>
    <w:rsid w:val="006741F2"/>
    <w:rsid w:val="00674CC3"/>
    <w:rsid w:val="00674FEF"/>
    <w:rsid w:val="00675C72"/>
    <w:rsid w:val="006771F9"/>
    <w:rsid w:val="006776D7"/>
    <w:rsid w:val="00677900"/>
    <w:rsid w:val="00681003"/>
    <w:rsid w:val="006817C9"/>
    <w:rsid w:val="00683ECE"/>
    <w:rsid w:val="00684BD3"/>
    <w:rsid w:val="0068591B"/>
    <w:rsid w:val="00690DB5"/>
    <w:rsid w:val="0069433A"/>
    <w:rsid w:val="0069454C"/>
    <w:rsid w:val="00695FC2"/>
    <w:rsid w:val="00696949"/>
    <w:rsid w:val="00697052"/>
    <w:rsid w:val="006A2F90"/>
    <w:rsid w:val="006A46FB"/>
    <w:rsid w:val="006A53C4"/>
    <w:rsid w:val="006A5E28"/>
    <w:rsid w:val="006A61F1"/>
    <w:rsid w:val="006A697B"/>
    <w:rsid w:val="006A7AFF"/>
    <w:rsid w:val="006B1816"/>
    <w:rsid w:val="006B1D64"/>
    <w:rsid w:val="006B2099"/>
    <w:rsid w:val="006B2F71"/>
    <w:rsid w:val="006B50CF"/>
    <w:rsid w:val="006B5402"/>
    <w:rsid w:val="006B6054"/>
    <w:rsid w:val="006B75EA"/>
    <w:rsid w:val="006C03B8"/>
    <w:rsid w:val="006C5CC9"/>
    <w:rsid w:val="006C5EC9"/>
    <w:rsid w:val="006C6059"/>
    <w:rsid w:val="006C69E4"/>
    <w:rsid w:val="006C7522"/>
    <w:rsid w:val="006D4BE6"/>
    <w:rsid w:val="006D6F08"/>
    <w:rsid w:val="006D71AE"/>
    <w:rsid w:val="006E062C"/>
    <w:rsid w:val="006E28B7"/>
    <w:rsid w:val="006E2AB9"/>
    <w:rsid w:val="006E3310"/>
    <w:rsid w:val="006E4981"/>
    <w:rsid w:val="006E4E39"/>
    <w:rsid w:val="006E565E"/>
    <w:rsid w:val="006E673D"/>
    <w:rsid w:val="006E7D3B"/>
    <w:rsid w:val="006E7D8B"/>
    <w:rsid w:val="006F08AC"/>
    <w:rsid w:val="006F09B1"/>
    <w:rsid w:val="006F1B70"/>
    <w:rsid w:val="006F341D"/>
    <w:rsid w:val="006F3B6D"/>
    <w:rsid w:val="006F3CDE"/>
    <w:rsid w:val="006F5162"/>
    <w:rsid w:val="006F58D4"/>
    <w:rsid w:val="006F5C33"/>
    <w:rsid w:val="00700C76"/>
    <w:rsid w:val="00701528"/>
    <w:rsid w:val="00702DC2"/>
    <w:rsid w:val="0070346E"/>
    <w:rsid w:val="00704EDB"/>
    <w:rsid w:val="0070537F"/>
    <w:rsid w:val="00706101"/>
    <w:rsid w:val="00707048"/>
    <w:rsid w:val="00707072"/>
    <w:rsid w:val="00707D61"/>
    <w:rsid w:val="00712287"/>
    <w:rsid w:val="00712772"/>
    <w:rsid w:val="0071343B"/>
    <w:rsid w:val="00713515"/>
    <w:rsid w:val="007148D3"/>
    <w:rsid w:val="00715B86"/>
    <w:rsid w:val="00715B9A"/>
    <w:rsid w:val="0071659D"/>
    <w:rsid w:val="00721593"/>
    <w:rsid w:val="0072226D"/>
    <w:rsid w:val="00722D6E"/>
    <w:rsid w:val="00725145"/>
    <w:rsid w:val="00726EA6"/>
    <w:rsid w:val="007270B8"/>
    <w:rsid w:val="0072714A"/>
    <w:rsid w:val="00727208"/>
    <w:rsid w:val="00727680"/>
    <w:rsid w:val="00727F66"/>
    <w:rsid w:val="007348B1"/>
    <w:rsid w:val="00734B23"/>
    <w:rsid w:val="00736003"/>
    <w:rsid w:val="007362A6"/>
    <w:rsid w:val="00736B85"/>
    <w:rsid w:val="00736D7D"/>
    <w:rsid w:val="0074070A"/>
    <w:rsid w:val="00740E58"/>
    <w:rsid w:val="00742856"/>
    <w:rsid w:val="007445A0"/>
    <w:rsid w:val="0074524B"/>
    <w:rsid w:val="00745C43"/>
    <w:rsid w:val="007465E5"/>
    <w:rsid w:val="00747D8B"/>
    <w:rsid w:val="00751228"/>
    <w:rsid w:val="007513DC"/>
    <w:rsid w:val="00756CEF"/>
    <w:rsid w:val="007571E1"/>
    <w:rsid w:val="00760135"/>
    <w:rsid w:val="007604B2"/>
    <w:rsid w:val="00760C7B"/>
    <w:rsid w:val="0076106A"/>
    <w:rsid w:val="007630ED"/>
    <w:rsid w:val="0076452F"/>
    <w:rsid w:val="00765281"/>
    <w:rsid w:val="00765620"/>
    <w:rsid w:val="00766BAD"/>
    <w:rsid w:val="007730BD"/>
    <w:rsid w:val="00773E5E"/>
    <w:rsid w:val="007755F2"/>
    <w:rsid w:val="00776971"/>
    <w:rsid w:val="00777256"/>
    <w:rsid w:val="0078177E"/>
    <w:rsid w:val="007819EA"/>
    <w:rsid w:val="0078304C"/>
    <w:rsid w:val="00783673"/>
    <w:rsid w:val="0078469A"/>
    <w:rsid w:val="007850EE"/>
    <w:rsid w:val="00785490"/>
    <w:rsid w:val="0079182B"/>
    <w:rsid w:val="007925EA"/>
    <w:rsid w:val="00793CD8"/>
    <w:rsid w:val="00794DBE"/>
    <w:rsid w:val="00795C92"/>
    <w:rsid w:val="00796231"/>
    <w:rsid w:val="0079626A"/>
    <w:rsid w:val="0079733D"/>
    <w:rsid w:val="007A1CB3"/>
    <w:rsid w:val="007A306F"/>
    <w:rsid w:val="007A41CE"/>
    <w:rsid w:val="007A43A6"/>
    <w:rsid w:val="007A47E1"/>
    <w:rsid w:val="007A48E2"/>
    <w:rsid w:val="007A50F5"/>
    <w:rsid w:val="007A58A6"/>
    <w:rsid w:val="007A7588"/>
    <w:rsid w:val="007A77EC"/>
    <w:rsid w:val="007A7E25"/>
    <w:rsid w:val="007B2184"/>
    <w:rsid w:val="007B3D2D"/>
    <w:rsid w:val="007B41D5"/>
    <w:rsid w:val="007B50AE"/>
    <w:rsid w:val="007B51DF"/>
    <w:rsid w:val="007B655D"/>
    <w:rsid w:val="007C0293"/>
    <w:rsid w:val="007C05DD"/>
    <w:rsid w:val="007C0E8B"/>
    <w:rsid w:val="007C2056"/>
    <w:rsid w:val="007C25B7"/>
    <w:rsid w:val="007C2CCA"/>
    <w:rsid w:val="007C34A6"/>
    <w:rsid w:val="007C37A0"/>
    <w:rsid w:val="007C3D18"/>
    <w:rsid w:val="007C490C"/>
    <w:rsid w:val="007C60BF"/>
    <w:rsid w:val="007C6350"/>
    <w:rsid w:val="007C6A07"/>
    <w:rsid w:val="007C75A1"/>
    <w:rsid w:val="007C77A5"/>
    <w:rsid w:val="007C7FF0"/>
    <w:rsid w:val="007D030F"/>
    <w:rsid w:val="007D04E5"/>
    <w:rsid w:val="007D56B2"/>
    <w:rsid w:val="007D5901"/>
    <w:rsid w:val="007D65F2"/>
    <w:rsid w:val="007D7526"/>
    <w:rsid w:val="007E037D"/>
    <w:rsid w:val="007E3CBE"/>
    <w:rsid w:val="007E4610"/>
    <w:rsid w:val="007E4715"/>
    <w:rsid w:val="007E505B"/>
    <w:rsid w:val="007E6C26"/>
    <w:rsid w:val="007E7091"/>
    <w:rsid w:val="007E7BF0"/>
    <w:rsid w:val="007F0768"/>
    <w:rsid w:val="007F3EE9"/>
    <w:rsid w:val="007F458C"/>
    <w:rsid w:val="007F5B02"/>
    <w:rsid w:val="008019F0"/>
    <w:rsid w:val="00801F52"/>
    <w:rsid w:val="00803758"/>
    <w:rsid w:val="00803C95"/>
    <w:rsid w:val="00803FAE"/>
    <w:rsid w:val="00804061"/>
    <w:rsid w:val="008041C2"/>
    <w:rsid w:val="0080453C"/>
    <w:rsid w:val="0080605F"/>
    <w:rsid w:val="00807786"/>
    <w:rsid w:val="00811276"/>
    <w:rsid w:val="00811EC3"/>
    <w:rsid w:val="00811FCB"/>
    <w:rsid w:val="0081223E"/>
    <w:rsid w:val="008158D6"/>
    <w:rsid w:val="00815F20"/>
    <w:rsid w:val="00816071"/>
    <w:rsid w:val="00817196"/>
    <w:rsid w:val="008201F6"/>
    <w:rsid w:val="008235DB"/>
    <w:rsid w:val="00824AB4"/>
    <w:rsid w:val="00825C42"/>
    <w:rsid w:val="00825D25"/>
    <w:rsid w:val="00827D6F"/>
    <w:rsid w:val="00830360"/>
    <w:rsid w:val="0083289E"/>
    <w:rsid w:val="00833FDB"/>
    <w:rsid w:val="008342F2"/>
    <w:rsid w:val="0083536F"/>
    <w:rsid w:val="0083559D"/>
    <w:rsid w:val="00836A6E"/>
    <w:rsid w:val="008376AC"/>
    <w:rsid w:val="008407FE"/>
    <w:rsid w:val="00842089"/>
    <w:rsid w:val="008444E8"/>
    <w:rsid w:val="00844E80"/>
    <w:rsid w:val="0084661D"/>
    <w:rsid w:val="00846FE7"/>
    <w:rsid w:val="00850B31"/>
    <w:rsid w:val="00850CEC"/>
    <w:rsid w:val="00852D47"/>
    <w:rsid w:val="008533AD"/>
    <w:rsid w:val="0085369D"/>
    <w:rsid w:val="0085562F"/>
    <w:rsid w:val="0085613D"/>
    <w:rsid w:val="00856911"/>
    <w:rsid w:val="00862688"/>
    <w:rsid w:val="00862791"/>
    <w:rsid w:val="00863BC0"/>
    <w:rsid w:val="008653D6"/>
    <w:rsid w:val="008677FD"/>
    <w:rsid w:val="00867AAD"/>
    <w:rsid w:val="00867E92"/>
    <w:rsid w:val="008706D4"/>
    <w:rsid w:val="00870F8A"/>
    <w:rsid w:val="008719A4"/>
    <w:rsid w:val="00871D23"/>
    <w:rsid w:val="00873E4C"/>
    <w:rsid w:val="00874312"/>
    <w:rsid w:val="0087437C"/>
    <w:rsid w:val="00874386"/>
    <w:rsid w:val="00875CD7"/>
    <w:rsid w:val="00876B4D"/>
    <w:rsid w:val="00877F18"/>
    <w:rsid w:val="00882B23"/>
    <w:rsid w:val="0088306F"/>
    <w:rsid w:val="008908DD"/>
    <w:rsid w:val="00890BE3"/>
    <w:rsid w:val="00894A88"/>
    <w:rsid w:val="00895386"/>
    <w:rsid w:val="00895654"/>
    <w:rsid w:val="0089623F"/>
    <w:rsid w:val="008A0AA1"/>
    <w:rsid w:val="008A0F40"/>
    <w:rsid w:val="008A21FF"/>
    <w:rsid w:val="008A2359"/>
    <w:rsid w:val="008A2BE8"/>
    <w:rsid w:val="008A2CE2"/>
    <w:rsid w:val="008A30AC"/>
    <w:rsid w:val="008A44B8"/>
    <w:rsid w:val="008A51A8"/>
    <w:rsid w:val="008A54C7"/>
    <w:rsid w:val="008A5A62"/>
    <w:rsid w:val="008A77D8"/>
    <w:rsid w:val="008B0483"/>
    <w:rsid w:val="008B120C"/>
    <w:rsid w:val="008B14EB"/>
    <w:rsid w:val="008B33A1"/>
    <w:rsid w:val="008B3AF3"/>
    <w:rsid w:val="008B40BD"/>
    <w:rsid w:val="008B51A0"/>
    <w:rsid w:val="008B592A"/>
    <w:rsid w:val="008B7B5C"/>
    <w:rsid w:val="008C0388"/>
    <w:rsid w:val="008C0C99"/>
    <w:rsid w:val="008C2017"/>
    <w:rsid w:val="008C4958"/>
    <w:rsid w:val="008C4BAA"/>
    <w:rsid w:val="008C6176"/>
    <w:rsid w:val="008C6AE8"/>
    <w:rsid w:val="008C6CFD"/>
    <w:rsid w:val="008C7573"/>
    <w:rsid w:val="008C77EA"/>
    <w:rsid w:val="008D1907"/>
    <w:rsid w:val="008D2643"/>
    <w:rsid w:val="008D34F1"/>
    <w:rsid w:val="008D39D8"/>
    <w:rsid w:val="008D6C62"/>
    <w:rsid w:val="008D6D1A"/>
    <w:rsid w:val="008E00E5"/>
    <w:rsid w:val="008E065E"/>
    <w:rsid w:val="008E0927"/>
    <w:rsid w:val="008E1909"/>
    <w:rsid w:val="008E3668"/>
    <w:rsid w:val="008E4FB7"/>
    <w:rsid w:val="008E66B7"/>
    <w:rsid w:val="008E6848"/>
    <w:rsid w:val="008E716F"/>
    <w:rsid w:val="008F1942"/>
    <w:rsid w:val="008F1DE9"/>
    <w:rsid w:val="008F1EAB"/>
    <w:rsid w:val="008F2C3A"/>
    <w:rsid w:val="008F3013"/>
    <w:rsid w:val="008F33DC"/>
    <w:rsid w:val="008F4163"/>
    <w:rsid w:val="008F46C3"/>
    <w:rsid w:val="008F477F"/>
    <w:rsid w:val="00902350"/>
    <w:rsid w:val="0090336B"/>
    <w:rsid w:val="0090373C"/>
    <w:rsid w:val="009053AA"/>
    <w:rsid w:val="00906936"/>
    <w:rsid w:val="00906939"/>
    <w:rsid w:val="00906C4F"/>
    <w:rsid w:val="00907108"/>
    <w:rsid w:val="00907618"/>
    <w:rsid w:val="00910B7D"/>
    <w:rsid w:val="00911DFB"/>
    <w:rsid w:val="0091293C"/>
    <w:rsid w:val="009139D9"/>
    <w:rsid w:val="00914967"/>
    <w:rsid w:val="00914AD8"/>
    <w:rsid w:val="00916079"/>
    <w:rsid w:val="00917CE9"/>
    <w:rsid w:val="00920BF2"/>
    <w:rsid w:val="00922010"/>
    <w:rsid w:val="009259E4"/>
    <w:rsid w:val="009263BF"/>
    <w:rsid w:val="00931BD9"/>
    <w:rsid w:val="009344DB"/>
    <w:rsid w:val="00934C99"/>
    <w:rsid w:val="00935477"/>
    <w:rsid w:val="009368F3"/>
    <w:rsid w:val="009376CE"/>
    <w:rsid w:val="00937D5F"/>
    <w:rsid w:val="00941636"/>
    <w:rsid w:val="00943742"/>
    <w:rsid w:val="00945C05"/>
    <w:rsid w:val="00946945"/>
    <w:rsid w:val="00946AE0"/>
    <w:rsid w:val="00947713"/>
    <w:rsid w:val="00950BA8"/>
    <w:rsid w:val="00950DE7"/>
    <w:rsid w:val="009523F6"/>
    <w:rsid w:val="00953920"/>
    <w:rsid w:val="00953D47"/>
    <w:rsid w:val="00954848"/>
    <w:rsid w:val="00955AEF"/>
    <w:rsid w:val="00955BC2"/>
    <w:rsid w:val="0095681E"/>
    <w:rsid w:val="009572D4"/>
    <w:rsid w:val="00961921"/>
    <w:rsid w:val="00961E31"/>
    <w:rsid w:val="0096430A"/>
    <w:rsid w:val="009652AF"/>
    <w:rsid w:val="0096554B"/>
    <w:rsid w:val="0096584A"/>
    <w:rsid w:val="00970071"/>
    <w:rsid w:val="00971F08"/>
    <w:rsid w:val="0097290F"/>
    <w:rsid w:val="00974F74"/>
    <w:rsid w:val="009758EE"/>
    <w:rsid w:val="0097603D"/>
    <w:rsid w:val="00976949"/>
    <w:rsid w:val="00977551"/>
    <w:rsid w:val="00977D9E"/>
    <w:rsid w:val="00980477"/>
    <w:rsid w:val="00980554"/>
    <w:rsid w:val="00981AAE"/>
    <w:rsid w:val="00981AD5"/>
    <w:rsid w:val="00985253"/>
    <w:rsid w:val="009853B3"/>
    <w:rsid w:val="009875CC"/>
    <w:rsid w:val="00990630"/>
    <w:rsid w:val="009908FE"/>
    <w:rsid w:val="00990E49"/>
    <w:rsid w:val="00991761"/>
    <w:rsid w:val="00993AC1"/>
    <w:rsid w:val="00993CA1"/>
    <w:rsid w:val="00994DCA"/>
    <w:rsid w:val="0099595F"/>
    <w:rsid w:val="009960EC"/>
    <w:rsid w:val="009970DD"/>
    <w:rsid w:val="009A0FBA"/>
    <w:rsid w:val="009A1601"/>
    <w:rsid w:val="009A37A7"/>
    <w:rsid w:val="009A462D"/>
    <w:rsid w:val="009A5CBA"/>
    <w:rsid w:val="009A7094"/>
    <w:rsid w:val="009A70AF"/>
    <w:rsid w:val="009B1F30"/>
    <w:rsid w:val="009B3AC2"/>
    <w:rsid w:val="009B4DF4"/>
    <w:rsid w:val="009B564E"/>
    <w:rsid w:val="009B6231"/>
    <w:rsid w:val="009B62CF"/>
    <w:rsid w:val="009B7C1D"/>
    <w:rsid w:val="009B7E87"/>
    <w:rsid w:val="009C403E"/>
    <w:rsid w:val="009C565F"/>
    <w:rsid w:val="009D0BE2"/>
    <w:rsid w:val="009D0E10"/>
    <w:rsid w:val="009D4FF0"/>
    <w:rsid w:val="009D5B42"/>
    <w:rsid w:val="009D703C"/>
    <w:rsid w:val="009D718F"/>
    <w:rsid w:val="009E068F"/>
    <w:rsid w:val="009E0CC2"/>
    <w:rsid w:val="009E14E0"/>
    <w:rsid w:val="009E35DB"/>
    <w:rsid w:val="009E3B1B"/>
    <w:rsid w:val="009E459E"/>
    <w:rsid w:val="009E47A3"/>
    <w:rsid w:val="009E6144"/>
    <w:rsid w:val="009E63A8"/>
    <w:rsid w:val="009F08F3"/>
    <w:rsid w:val="009F321E"/>
    <w:rsid w:val="009F344F"/>
    <w:rsid w:val="009F3959"/>
    <w:rsid w:val="009F638A"/>
    <w:rsid w:val="009F7F5B"/>
    <w:rsid w:val="00A048A8"/>
    <w:rsid w:val="00A04F49"/>
    <w:rsid w:val="00A05AC8"/>
    <w:rsid w:val="00A13A58"/>
    <w:rsid w:val="00A13E54"/>
    <w:rsid w:val="00A14C77"/>
    <w:rsid w:val="00A159B5"/>
    <w:rsid w:val="00A171D7"/>
    <w:rsid w:val="00A17645"/>
    <w:rsid w:val="00A17F63"/>
    <w:rsid w:val="00A2193B"/>
    <w:rsid w:val="00A21F84"/>
    <w:rsid w:val="00A23264"/>
    <w:rsid w:val="00A2351A"/>
    <w:rsid w:val="00A24165"/>
    <w:rsid w:val="00A264A9"/>
    <w:rsid w:val="00A27767"/>
    <w:rsid w:val="00A27785"/>
    <w:rsid w:val="00A30187"/>
    <w:rsid w:val="00A316F9"/>
    <w:rsid w:val="00A32DB5"/>
    <w:rsid w:val="00A3448A"/>
    <w:rsid w:val="00A36297"/>
    <w:rsid w:val="00A3785C"/>
    <w:rsid w:val="00A3788F"/>
    <w:rsid w:val="00A41A4E"/>
    <w:rsid w:val="00A41E2B"/>
    <w:rsid w:val="00A41FCF"/>
    <w:rsid w:val="00A45B4A"/>
    <w:rsid w:val="00A45B74"/>
    <w:rsid w:val="00A45C4C"/>
    <w:rsid w:val="00A4653F"/>
    <w:rsid w:val="00A50AC6"/>
    <w:rsid w:val="00A52E1D"/>
    <w:rsid w:val="00A52ED3"/>
    <w:rsid w:val="00A5300A"/>
    <w:rsid w:val="00A535B2"/>
    <w:rsid w:val="00A53AF7"/>
    <w:rsid w:val="00A55B97"/>
    <w:rsid w:val="00A57A9B"/>
    <w:rsid w:val="00A61499"/>
    <w:rsid w:val="00A6274A"/>
    <w:rsid w:val="00A6292E"/>
    <w:rsid w:val="00A62A77"/>
    <w:rsid w:val="00A63483"/>
    <w:rsid w:val="00A657D7"/>
    <w:rsid w:val="00A660AC"/>
    <w:rsid w:val="00A670E1"/>
    <w:rsid w:val="00A67E6C"/>
    <w:rsid w:val="00A71B99"/>
    <w:rsid w:val="00A735D3"/>
    <w:rsid w:val="00A739D0"/>
    <w:rsid w:val="00A761D4"/>
    <w:rsid w:val="00A76C43"/>
    <w:rsid w:val="00A77783"/>
    <w:rsid w:val="00A7783E"/>
    <w:rsid w:val="00A77EB5"/>
    <w:rsid w:val="00A77EC4"/>
    <w:rsid w:val="00A80C7C"/>
    <w:rsid w:val="00A810D8"/>
    <w:rsid w:val="00A8283C"/>
    <w:rsid w:val="00A86918"/>
    <w:rsid w:val="00A874F5"/>
    <w:rsid w:val="00A91104"/>
    <w:rsid w:val="00A92879"/>
    <w:rsid w:val="00A9442A"/>
    <w:rsid w:val="00A966F0"/>
    <w:rsid w:val="00AA016F"/>
    <w:rsid w:val="00AA1ED6"/>
    <w:rsid w:val="00AA437B"/>
    <w:rsid w:val="00AA51D6"/>
    <w:rsid w:val="00AB00C3"/>
    <w:rsid w:val="00AB0BC8"/>
    <w:rsid w:val="00AB11CA"/>
    <w:rsid w:val="00AB14D9"/>
    <w:rsid w:val="00AB34AD"/>
    <w:rsid w:val="00AB4AB8"/>
    <w:rsid w:val="00AB655E"/>
    <w:rsid w:val="00AB65F0"/>
    <w:rsid w:val="00AC007F"/>
    <w:rsid w:val="00AC2ECD"/>
    <w:rsid w:val="00AC3119"/>
    <w:rsid w:val="00AC49FB"/>
    <w:rsid w:val="00AC5A10"/>
    <w:rsid w:val="00AC601A"/>
    <w:rsid w:val="00AC6629"/>
    <w:rsid w:val="00AC70D3"/>
    <w:rsid w:val="00AD0AA3"/>
    <w:rsid w:val="00AD14B7"/>
    <w:rsid w:val="00AD3F94"/>
    <w:rsid w:val="00AD4A5A"/>
    <w:rsid w:val="00AD4ACB"/>
    <w:rsid w:val="00AD65D6"/>
    <w:rsid w:val="00AE0F9F"/>
    <w:rsid w:val="00AE203B"/>
    <w:rsid w:val="00AE27AC"/>
    <w:rsid w:val="00AE40E0"/>
    <w:rsid w:val="00AE4646"/>
    <w:rsid w:val="00AE4DBA"/>
    <w:rsid w:val="00AE4F07"/>
    <w:rsid w:val="00AF1C5D"/>
    <w:rsid w:val="00AF42D7"/>
    <w:rsid w:val="00AF54B6"/>
    <w:rsid w:val="00AF6D87"/>
    <w:rsid w:val="00B006FE"/>
    <w:rsid w:val="00B007CB"/>
    <w:rsid w:val="00B02AA9"/>
    <w:rsid w:val="00B02FA3"/>
    <w:rsid w:val="00B0371D"/>
    <w:rsid w:val="00B05084"/>
    <w:rsid w:val="00B05AF8"/>
    <w:rsid w:val="00B06E8D"/>
    <w:rsid w:val="00B06FF0"/>
    <w:rsid w:val="00B118FB"/>
    <w:rsid w:val="00B157F9"/>
    <w:rsid w:val="00B167F1"/>
    <w:rsid w:val="00B20256"/>
    <w:rsid w:val="00B20D09"/>
    <w:rsid w:val="00B2763F"/>
    <w:rsid w:val="00B2782B"/>
    <w:rsid w:val="00B27AAC"/>
    <w:rsid w:val="00B27E03"/>
    <w:rsid w:val="00B30929"/>
    <w:rsid w:val="00B32505"/>
    <w:rsid w:val="00B33BC9"/>
    <w:rsid w:val="00B34EAA"/>
    <w:rsid w:val="00B35E79"/>
    <w:rsid w:val="00B372AA"/>
    <w:rsid w:val="00B37A80"/>
    <w:rsid w:val="00B40445"/>
    <w:rsid w:val="00B40F6D"/>
    <w:rsid w:val="00B41888"/>
    <w:rsid w:val="00B41C25"/>
    <w:rsid w:val="00B428D7"/>
    <w:rsid w:val="00B44346"/>
    <w:rsid w:val="00B44980"/>
    <w:rsid w:val="00B45A52"/>
    <w:rsid w:val="00B46175"/>
    <w:rsid w:val="00B46BFF"/>
    <w:rsid w:val="00B50795"/>
    <w:rsid w:val="00B513D6"/>
    <w:rsid w:val="00B54CAB"/>
    <w:rsid w:val="00B554B8"/>
    <w:rsid w:val="00B55940"/>
    <w:rsid w:val="00B5636C"/>
    <w:rsid w:val="00B56B1B"/>
    <w:rsid w:val="00B57A51"/>
    <w:rsid w:val="00B60E54"/>
    <w:rsid w:val="00B62200"/>
    <w:rsid w:val="00B62AAA"/>
    <w:rsid w:val="00B664C7"/>
    <w:rsid w:val="00B731F8"/>
    <w:rsid w:val="00B739F6"/>
    <w:rsid w:val="00B81A6C"/>
    <w:rsid w:val="00B85DE5"/>
    <w:rsid w:val="00B86DC7"/>
    <w:rsid w:val="00B90291"/>
    <w:rsid w:val="00B90F73"/>
    <w:rsid w:val="00B93B59"/>
    <w:rsid w:val="00B9406A"/>
    <w:rsid w:val="00B97169"/>
    <w:rsid w:val="00BA11F0"/>
    <w:rsid w:val="00BA2280"/>
    <w:rsid w:val="00BA2A08"/>
    <w:rsid w:val="00BA404D"/>
    <w:rsid w:val="00BA56D2"/>
    <w:rsid w:val="00BA5959"/>
    <w:rsid w:val="00BA76E0"/>
    <w:rsid w:val="00BB015F"/>
    <w:rsid w:val="00BB02D4"/>
    <w:rsid w:val="00BB0600"/>
    <w:rsid w:val="00BB2A25"/>
    <w:rsid w:val="00BB51E9"/>
    <w:rsid w:val="00BB589A"/>
    <w:rsid w:val="00BB69DF"/>
    <w:rsid w:val="00BC0FDC"/>
    <w:rsid w:val="00BC11F5"/>
    <w:rsid w:val="00BC14DA"/>
    <w:rsid w:val="00BC3053"/>
    <w:rsid w:val="00BC3B8B"/>
    <w:rsid w:val="00BC4D2E"/>
    <w:rsid w:val="00BD0964"/>
    <w:rsid w:val="00BD1E3E"/>
    <w:rsid w:val="00BD3EA1"/>
    <w:rsid w:val="00BD4165"/>
    <w:rsid w:val="00BD48A2"/>
    <w:rsid w:val="00BD48AC"/>
    <w:rsid w:val="00BD5F1A"/>
    <w:rsid w:val="00BD706A"/>
    <w:rsid w:val="00BE1234"/>
    <w:rsid w:val="00BE2FA6"/>
    <w:rsid w:val="00BE333F"/>
    <w:rsid w:val="00BE6930"/>
    <w:rsid w:val="00BE7406"/>
    <w:rsid w:val="00BE7603"/>
    <w:rsid w:val="00BF3279"/>
    <w:rsid w:val="00BF404E"/>
    <w:rsid w:val="00BF4342"/>
    <w:rsid w:val="00BF74C7"/>
    <w:rsid w:val="00C00328"/>
    <w:rsid w:val="00C00726"/>
    <w:rsid w:val="00C015F1"/>
    <w:rsid w:val="00C01F33"/>
    <w:rsid w:val="00C022AB"/>
    <w:rsid w:val="00C02CC6"/>
    <w:rsid w:val="00C03258"/>
    <w:rsid w:val="00C040F7"/>
    <w:rsid w:val="00C041B0"/>
    <w:rsid w:val="00C044AB"/>
    <w:rsid w:val="00C05706"/>
    <w:rsid w:val="00C0681A"/>
    <w:rsid w:val="00C07377"/>
    <w:rsid w:val="00C07E0B"/>
    <w:rsid w:val="00C10405"/>
    <w:rsid w:val="00C10478"/>
    <w:rsid w:val="00C1095F"/>
    <w:rsid w:val="00C10AEB"/>
    <w:rsid w:val="00C12107"/>
    <w:rsid w:val="00C14D4B"/>
    <w:rsid w:val="00C15115"/>
    <w:rsid w:val="00C154BB"/>
    <w:rsid w:val="00C15881"/>
    <w:rsid w:val="00C16557"/>
    <w:rsid w:val="00C25C89"/>
    <w:rsid w:val="00C26719"/>
    <w:rsid w:val="00C271C8"/>
    <w:rsid w:val="00C279B5"/>
    <w:rsid w:val="00C27C45"/>
    <w:rsid w:val="00C27F06"/>
    <w:rsid w:val="00C31A3F"/>
    <w:rsid w:val="00C32440"/>
    <w:rsid w:val="00C3719D"/>
    <w:rsid w:val="00C40A72"/>
    <w:rsid w:val="00C40BD1"/>
    <w:rsid w:val="00C422FC"/>
    <w:rsid w:val="00C4607F"/>
    <w:rsid w:val="00C516A3"/>
    <w:rsid w:val="00C53C5D"/>
    <w:rsid w:val="00C54995"/>
    <w:rsid w:val="00C54D41"/>
    <w:rsid w:val="00C6007B"/>
    <w:rsid w:val="00C60783"/>
    <w:rsid w:val="00C61B16"/>
    <w:rsid w:val="00C61B3C"/>
    <w:rsid w:val="00C62F62"/>
    <w:rsid w:val="00C64672"/>
    <w:rsid w:val="00C65928"/>
    <w:rsid w:val="00C66915"/>
    <w:rsid w:val="00C70697"/>
    <w:rsid w:val="00C7098A"/>
    <w:rsid w:val="00C72EF4"/>
    <w:rsid w:val="00C739AD"/>
    <w:rsid w:val="00C743BB"/>
    <w:rsid w:val="00C75D2F"/>
    <w:rsid w:val="00C767BE"/>
    <w:rsid w:val="00C76963"/>
    <w:rsid w:val="00C76E3C"/>
    <w:rsid w:val="00C76F7B"/>
    <w:rsid w:val="00C809EC"/>
    <w:rsid w:val="00C80E19"/>
    <w:rsid w:val="00C81568"/>
    <w:rsid w:val="00C81E11"/>
    <w:rsid w:val="00C9027A"/>
    <w:rsid w:val="00C9068E"/>
    <w:rsid w:val="00C90D7E"/>
    <w:rsid w:val="00C9378D"/>
    <w:rsid w:val="00C93C4B"/>
    <w:rsid w:val="00C944AB"/>
    <w:rsid w:val="00C95B40"/>
    <w:rsid w:val="00C95B6A"/>
    <w:rsid w:val="00CA1ED8"/>
    <w:rsid w:val="00CA2C60"/>
    <w:rsid w:val="00CA3086"/>
    <w:rsid w:val="00CA5023"/>
    <w:rsid w:val="00CA6AC2"/>
    <w:rsid w:val="00CA7A3A"/>
    <w:rsid w:val="00CB1F63"/>
    <w:rsid w:val="00CB2B23"/>
    <w:rsid w:val="00CB3286"/>
    <w:rsid w:val="00CB3A06"/>
    <w:rsid w:val="00CB3E51"/>
    <w:rsid w:val="00CB4A39"/>
    <w:rsid w:val="00CB4BC8"/>
    <w:rsid w:val="00CB4E82"/>
    <w:rsid w:val="00CB7170"/>
    <w:rsid w:val="00CC040E"/>
    <w:rsid w:val="00CC111F"/>
    <w:rsid w:val="00CC1C88"/>
    <w:rsid w:val="00CC2011"/>
    <w:rsid w:val="00CC28A6"/>
    <w:rsid w:val="00CC35AF"/>
    <w:rsid w:val="00CC3EA0"/>
    <w:rsid w:val="00CC5575"/>
    <w:rsid w:val="00CC7B45"/>
    <w:rsid w:val="00CD1188"/>
    <w:rsid w:val="00CD2ED1"/>
    <w:rsid w:val="00CD337B"/>
    <w:rsid w:val="00CD33BF"/>
    <w:rsid w:val="00CD33FE"/>
    <w:rsid w:val="00CD424F"/>
    <w:rsid w:val="00CD4A26"/>
    <w:rsid w:val="00CD590B"/>
    <w:rsid w:val="00CD5D5B"/>
    <w:rsid w:val="00CE0424"/>
    <w:rsid w:val="00CE0EE0"/>
    <w:rsid w:val="00CE1729"/>
    <w:rsid w:val="00CE37D6"/>
    <w:rsid w:val="00CE7561"/>
    <w:rsid w:val="00CF1354"/>
    <w:rsid w:val="00CF3B1F"/>
    <w:rsid w:val="00CF3BF6"/>
    <w:rsid w:val="00CF625B"/>
    <w:rsid w:val="00CF687E"/>
    <w:rsid w:val="00D02EB0"/>
    <w:rsid w:val="00D0349B"/>
    <w:rsid w:val="00D04434"/>
    <w:rsid w:val="00D04F67"/>
    <w:rsid w:val="00D05403"/>
    <w:rsid w:val="00D05C94"/>
    <w:rsid w:val="00D10249"/>
    <w:rsid w:val="00D10C29"/>
    <w:rsid w:val="00D10E35"/>
    <w:rsid w:val="00D115C3"/>
    <w:rsid w:val="00D11897"/>
    <w:rsid w:val="00D13135"/>
    <w:rsid w:val="00D13E4E"/>
    <w:rsid w:val="00D141BB"/>
    <w:rsid w:val="00D20C76"/>
    <w:rsid w:val="00D22BDC"/>
    <w:rsid w:val="00D2318B"/>
    <w:rsid w:val="00D239A7"/>
    <w:rsid w:val="00D23F47"/>
    <w:rsid w:val="00D24522"/>
    <w:rsid w:val="00D3005B"/>
    <w:rsid w:val="00D30297"/>
    <w:rsid w:val="00D34C32"/>
    <w:rsid w:val="00D34C82"/>
    <w:rsid w:val="00D367F1"/>
    <w:rsid w:val="00D36E71"/>
    <w:rsid w:val="00D37D87"/>
    <w:rsid w:val="00D40B33"/>
    <w:rsid w:val="00D4181D"/>
    <w:rsid w:val="00D4318F"/>
    <w:rsid w:val="00D438BF"/>
    <w:rsid w:val="00D440F8"/>
    <w:rsid w:val="00D474ED"/>
    <w:rsid w:val="00D538CD"/>
    <w:rsid w:val="00D546FF"/>
    <w:rsid w:val="00D55AD5"/>
    <w:rsid w:val="00D573DB"/>
    <w:rsid w:val="00D57437"/>
    <w:rsid w:val="00D576CA"/>
    <w:rsid w:val="00D601A1"/>
    <w:rsid w:val="00D60D40"/>
    <w:rsid w:val="00D60E13"/>
    <w:rsid w:val="00D61AF5"/>
    <w:rsid w:val="00D62CD5"/>
    <w:rsid w:val="00D6435F"/>
    <w:rsid w:val="00D652B5"/>
    <w:rsid w:val="00D65851"/>
    <w:rsid w:val="00D66155"/>
    <w:rsid w:val="00D668C1"/>
    <w:rsid w:val="00D708B0"/>
    <w:rsid w:val="00D74629"/>
    <w:rsid w:val="00D74CDC"/>
    <w:rsid w:val="00D752DD"/>
    <w:rsid w:val="00D76228"/>
    <w:rsid w:val="00D773CB"/>
    <w:rsid w:val="00D77962"/>
    <w:rsid w:val="00D77B1D"/>
    <w:rsid w:val="00D8021F"/>
    <w:rsid w:val="00D80383"/>
    <w:rsid w:val="00D804C3"/>
    <w:rsid w:val="00D823C6"/>
    <w:rsid w:val="00D82A40"/>
    <w:rsid w:val="00D86CA3"/>
    <w:rsid w:val="00D871CE"/>
    <w:rsid w:val="00D87FC1"/>
    <w:rsid w:val="00D9159E"/>
    <w:rsid w:val="00D9196D"/>
    <w:rsid w:val="00D92982"/>
    <w:rsid w:val="00D92B2C"/>
    <w:rsid w:val="00D94245"/>
    <w:rsid w:val="00DA305E"/>
    <w:rsid w:val="00DA5007"/>
    <w:rsid w:val="00DA5417"/>
    <w:rsid w:val="00DA56E8"/>
    <w:rsid w:val="00DB0A9F"/>
    <w:rsid w:val="00DB1442"/>
    <w:rsid w:val="00DB1AAB"/>
    <w:rsid w:val="00DB3507"/>
    <w:rsid w:val="00DB377D"/>
    <w:rsid w:val="00DB3BDA"/>
    <w:rsid w:val="00DB5A37"/>
    <w:rsid w:val="00DC2D36"/>
    <w:rsid w:val="00DC4E15"/>
    <w:rsid w:val="00DC53EF"/>
    <w:rsid w:val="00DD230B"/>
    <w:rsid w:val="00DD4E2A"/>
    <w:rsid w:val="00DD6007"/>
    <w:rsid w:val="00DE3E82"/>
    <w:rsid w:val="00DE4AF5"/>
    <w:rsid w:val="00DE5608"/>
    <w:rsid w:val="00DE58D0"/>
    <w:rsid w:val="00DE654F"/>
    <w:rsid w:val="00DF0B6E"/>
    <w:rsid w:val="00DF1463"/>
    <w:rsid w:val="00DF15E0"/>
    <w:rsid w:val="00DF37A0"/>
    <w:rsid w:val="00DF45C1"/>
    <w:rsid w:val="00DF5D22"/>
    <w:rsid w:val="00E0117C"/>
    <w:rsid w:val="00E02C12"/>
    <w:rsid w:val="00E03184"/>
    <w:rsid w:val="00E048C1"/>
    <w:rsid w:val="00E05CAA"/>
    <w:rsid w:val="00E110E7"/>
    <w:rsid w:val="00E114C3"/>
    <w:rsid w:val="00E11B20"/>
    <w:rsid w:val="00E128D6"/>
    <w:rsid w:val="00E17FA2"/>
    <w:rsid w:val="00E22330"/>
    <w:rsid w:val="00E25A5B"/>
    <w:rsid w:val="00E26DC6"/>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6E84"/>
    <w:rsid w:val="00E47AEF"/>
    <w:rsid w:val="00E531A4"/>
    <w:rsid w:val="00E53314"/>
    <w:rsid w:val="00E53B75"/>
    <w:rsid w:val="00E547B1"/>
    <w:rsid w:val="00E54E3B"/>
    <w:rsid w:val="00E55623"/>
    <w:rsid w:val="00E557EA"/>
    <w:rsid w:val="00E5653A"/>
    <w:rsid w:val="00E570C5"/>
    <w:rsid w:val="00E57565"/>
    <w:rsid w:val="00E60D7C"/>
    <w:rsid w:val="00E623DA"/>
    <w:rsid w:val="00E63838"/>
    <w:rsid w:val="00E63A66"/>
    <w:rsid w:val="00E64434"/>
    <w:rsid w:val="00E6488E"/>
    <w:rsid w:val="00E64B79"/>
    <w:rsid w:val="00E656F2"/>
    <w:rsid w:val="00E65FBD"/>
    <w:rsid w:val="00E6661F"/>
    <w:rsid w:val="00E6774D"/>
    <w:rsid w:val="00E67C51"/>
    <w:rsid w:val="00E7169E"/>
    <w:rsid w:val="00E72EFC"/>
    <w:rsid w:val="00E7587E"/>
    <w:rsid w:val="00E758EC"/>
    <w:rsid w:val="00E80E1E"/>
    <w:rsid w:val="00E8234C"/>
    <w:rsid w:val="00E83AA9"/>
    <w:rsid w:val="00E85928"/>
    <w:rsid w:val="00E87225"/>
    <w:rsid w:val="00E87822"/>
    <w:rsid w:val="00E90395"/>
    <w:rsid w:val="00E90E49"/>
    <w:rsid w:val="00E91420"/>
    <w:rsid w:val="00E917F9"/>
    <w:rsid w:val="00E9291C"/>
    <w:rsid w:val="00E93FFE"/>
    <w:rsid w:val="00E94743"/>
    <w:rsid w:val="00E94F8A"/>
    <w:rsid w:val="00E9561F"/>
    <w:rsid w:val="00E964BA"/>
    <w:rsid w:val="00EA4D1E"/>
    <w:rsid w:val="00EA5204"/>
    <w:rsid w:val="00EA53C7"/>
    <w:rsid w:val="00EA55DC"/>
    <w:rsid w:val="00EA62E0"/>
    <w:rsid w:val="00EA7221"/>
    <w:rsid w:val="00EA7A41"/>
    <w:rsid w:val="00EB077B"/>
    <w:rsid w:val="00EB0D03"/>
    <w:rsid w:val="00EB244F"/>
    <w:rsid w:val="00EB2DAA"/>
    <w:rsid w:val="00EB4EA2"/>
    <w:rsid w:val="00EB52A3"/>
    <w:rsid w:val="00EC1F9F"/>
    <w:rsid w:val="00EC27C6"/>
    <w:rsid w:val="00EC2D1E"/>
    <w:rsid w:val="00EC4207"/>
    <w:rsid w:val="00EC53C9"/>
    <w:rsid w:val="00EC5653"/>
    <w:rsid w:val="00EC60B5"/>
    <w:rsid w:val="00EC71CE"/>
    <w:rsid w:val="00ED1006"/>
    <w:rsid w:val="00ED2C3A"/>
    <w:rsid w:val="00ED334F"/>
    <w:rsid w:val="00ED45F7"/>
    <w:rsid w:val="00EE2FE7"/>
    <w:rsid w:val="00EE35D6"/>
    <w:rsid w:val="00EE41A3"/>
    <w:rsid w:val="00EE5056"/>
    <w:rsid w:val="00EE6825"/>
    <w:rsid w:val="00EE7734"/>
    <w:rsid w:val="00EE778D"/>
    <w:rsid w:val="00EF12F9"/>
    <w:rsid w:val="00EF18FE"/>
    <w:rsid w:val="00EF1E0B"/>
    <w:rsid w:val="00EF498C"/>
    <w:rsid w:val="00EF5787"/>
    <w:rsid w:val="00EF60D0"/>
    <w:rsid w:val="00EF715E"/>
    <w:rsid w:val="00EF78A7"/>
    <w:rsid w:val="00F00773"/>
    <w:rsid w:val="00F0528D"/>
    <w:rsid w:val="00F06C67"/>
    <w:rsid w:val="00F06DFD"/>
    <w:rsid w:val="00F071D1"/>
    <w:rsid w:val="00F07533"/>
    <w:rsid w:val="00F10629"/>
    <w:rsid w:val="00F13ABF"/>
    <w:rsid w:val="00F15FA5"/>
    <w:rsid w:val="00F171D1"/>
    <w:rsid w:val="00F209B7"/>
    <w:rsid w:val="00F2376F"/>
    <w:rsid w:val="00F243D8"/>
    <w:rsid w:val="00F26D6C"/>
    <w:rsid w:val="00F30828"/>
    <w:rsid w:val="00F313D6"/>
    <w:rsid w:val="00F337B3"/>
    <w:rsid w:val="00F344DC"/>
    <w:rsid w:val="00F36869"/>
    <w:rsid w:val="00F37AF7"/>
    <w:rsid w:val="00F37F6C"/>
    <w:rsid w:val="00F40F0C"/>
    <w:rsid w:val="00F43BD9"/>
    <w:rsid w:val="00F44E0E"/>
    <w:rsid w:val="00F4766C"/>
    <w:rsid w:val="00F507D1"/>
    <w:rsid w:val="00F513C4"/>
    <w:rsid w:val="00F519CE"/>
    <w:rsid w:val="00F51ADA"/>
    <w:rsid w:val="00F5277D"/>
    <w:rsid w:val="00F53E25"/>
    <w:rsid w:val="00F607C5"/>
    <w:rsid w:val="00F60DEA"/>
    <w:rsid w:val="00F60F13"/>
    <w:rsid w:val="00F6256D"/>
    <w:rsid w:val="00F62D64"/>
    <w:rsid w:val="00F62DC9"/>
    <w:rsid w:val="00F6302A"/>
    <w:rsid w:val="00F63A76"/>
    <w:rsid w:val="00F63C9F"/>
    <w:rsid w:val="00F64C2B"/>
    <w:rsid w:val="00F651BE"/>
    <w:rsid w:val="00F67F53"/>
    <w:rsid w:val="00F703BE"/>
    <w:rsid w:val="00F71F69"/>
    <w:rsid w:val="00F72B72"/>
    <w:rsid w:val="00F74106"/>
    <w:rsid w:val="00F74BB9"/>
    <w:rsid w:val="00F75582"/>
    <w:rsid w:val="00F75A7F"/>
    <w:rsid w:val="00F75C4B"/>
    <w:rsid w:val="00F76EFA"/>
    <w:rsid w:val="00F802A6"/>
    <w:rsid w:val="00F804BE"/>
    <w:rsid w:val="00F80CC9"/>
    <w:rsid w:val="00F817CE"/>
    <w:rsid w:val="00F81B24"/>
    <w:rsid w:val="00F81F41"/>
    <w:rsid w:val="00F84064"/>
    <w:rsid w:val="00F8456C"/>
    <w:rsid w:val="00F8556E"/>
    <w:rsid w:val="00F859D8"/>
    <w:rsid w:val="00F868F5"/>
    <w:rsid w:val="00F877AF"/>
    <w:rsid w:val="00F9056A"/>
    <w:rsid w:val="00F90F8D"/>
    <w:rsid w:val="00F91535"/>
    <w:rsid w:val="00F92452"/>
    <w:rsid w:val="00F92782"/>
    <w:rsid w:val="00F93AA9"/>
    <w:rsid w:val="00F96985"/>
    <w:rsid w:val="00F97838"/>
    <w:rsid w:val="00FA0F5E"/>
    <w:rsid w:val="00FA185B"/>
    <w:rsid w:val="00FA1A23"/>
    <w:rsid w:val="00FA2BB3"/>
    <w:rsid w:val="00FA5BF1"/>
    <w:rsid w:val="00FA744F"/>
    <w:rsid w:val="00FB4C80"/>
    <w:rsid w:val="00FB6A6A"/>
    <w:rsid w:val="00FC4AD0"/>
    <w:rsid w:val="00FC5913"/>
    <w:rsid w:val="00FC7429"/>
    <w:rsid w:val="00FD07F6"/>
    <w:rsid w:val="00FD1EC8"/>
    <w:rsid w:val="00FD3FB3"/>
    <w:rsid w:val="00FD47ED"/>
    <w:rsid w:val="00FD74DB"/>
    <w:rsid w:val="00FD7660"/>
    <w:rsid w:val="00FE0655"/>
    <w:rsid w:val="00FE2365"/>
    <w:rsid w:val="00FE3CEC"/>
    <w:rsid w:val="00FE4C7B"/>
    <w:rsid w:val="00FE7336"/>
    <w:rsid w:val="00FE787C"/>
    <w:rsid w:val="00FF12E7"/>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C8590CB"/>
  <w15:docId w15:val="{ECF695FE-C04D-4C2E-A14C-56BC8091B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D14B7"/>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AD14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AD14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D14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D14B7"/>
    <w:pPr>
      <w:numPr>
        <w:ilvl w:val="3"/>
      </w:numPr>
      <w:outlineLvl w:val="3"/>
    </w:pPr>
    <w:rPr>
      <w:sz w:val="24"/>
      <w:szCs w:val="24"/>
    </w:rPr>
  </w:style>
  <w:style w:type="paragraph" w:styleId="Heading5">
    <w:name w:val="heading 5"/>
    <w:basedOn w:val="Heading4"/>
    <w:next w:val="Normal"/>
    <w:qFormat/>
    <w:rsid w:val="00AD14B7"/>
    <w:pPr>
      <w:numPr>
        <w:ilvl w:val="4"/>
      </w:numPr>
      <w:outlineLvl w:val="4"/>
    </w:pPr>
    <w:rPr>
      <w:sz w:val="22"/>
      <w:szCs w:val="22"/>
    </w:rPr>
  </w:style>
  <w:style w:type="paragraph" w:styleId="Heading6">
    <w:name w:val="heading 6"/>
    <w:basedOn w:val="Normal"/>
    <w:next w:val="Normal"/>
    <w:qFormat/>
    <w:rsid w:val="00AD14B7"/>
    <w:pPr>
      <w:keepNext/>
      <w:keepLines/>
      <w:numPr>
        <w:ilvl w:val="5"/>
        <w:numId w:val="1"/>
      </w:numPr>
      <w:spacing w:before="120"/>
      <w:outlineLvl w:val="5"/>
    </w:pPr>
    <w:rPr>
      <w:rFonts w:cs="Arial"/>
    </w:rPr>
  </w:style>
  <w:style w:type="paragraph" w:styleId="Heading7">
    <w:name w:val="heading 7"/>
    <w:basedOn w:val="Normal"/>
    <w:next w:val="Normal"/>
    <w:qFormat/>
    <w:rsid w:val="00AD14B7"/>
    <w:pPr>
      <w:keepNext/>
      <w:keepLines/>
      <w:numPr>
        <w:ilvl w:val="6"/>
        <w:numId w:val="1"/>
      </w:numPr>
      <w:spacing w:before="120"/>
      <w:outlineLvl w:val="6"/>
    </w:pPr>
    <w:rPr>
      <w:rFonts w:cs="Arial"/>
    </w:rPr>
  </w:style>
  <w:style w:type="paragraph" w:styleId="Heading8">
    <w:name w:val="heading 8"/>
    <w:basedOn w:val="Heading7"/>
    <w:next w:val="Normal"/>
    <w:qFormat/>
    <w:rsid w:val="00AD14B7"/>
    <w:pPr>
      <w:numPr>
        <w:ilvl w:val="7"/>
      </w:numPr>
      <w:outlineLvl w:val="7"/>
    </w:pPr>
  </w:style>
  <w:style w:type="paragraph" w:styleId="Heading9">
    <w:name w:val="heading 9"/>
    <w:basedOn w:val="Heading8"/>
    <w:next w:val="Normal"/>
    <w:qFormat/>
    <w:rsid w:val="00AD14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D14B7"/>
    <w:pPr>
      <w:spacing w:before="180"/>
      <w:ind w:left="2693" w:hanging="2693"/>
    </w:pPr>
    <w:rPr>
      <w:b w:val="0"/>
      <w:bCs/>
    </w:rPr>
  </w:style>
  <w:style w:type="paragraph" w:styleId="TOC1">
    <w:name w:val="toc 1"/>
    <w:aliases w:val="Observation TOC2"/>
    <w:uiPriority w:val="39"/>
    <w:rsid w:val="00AD14B7"/>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AD14B7"/>
    <w:pPr>
      <w:keepNext/>
      <w:keepLines/>
      <w:spacing w:before="180"/>
      <w:jc w:val="center"/>
    </w:pPr>
  </w:style>
  <w:style w:type="paragraph" w:styleId="Caption">
    <w:name w:val="caption"/>
    <w:basedOn w:val="Normal"/>
    <w:next w:val="Normal"/>
    <w:qFormat/>
    <w:rsid w:val="00AD14B7"/>
    <w:pPr>
      <w:spacing w:after="240"/>
      <w:jc w:val="center"/>
    </w:pPr>
    <w:rPr>
      <w:b/>
      <w:bCs/>
    </w:rPr>
  </w:style>
  <w:style w:type="paragraph" w:styleId="TOC5">
    <w:name w:val="toc 5"/>
    <w:aliases w:val="Observation TOC"/>
    <w:basedOn w:val="TOC4"/>
    <w:semiHidden/>
    <w:rsid w:val="00AD14B7"/>
    <w:pPr>
      <w:tabs>
        <w:tab w:val="right" w:pos="1701"/>
      </w:tabs>
      <w:ind w:left="1701" w:hanging="1701"/>
    </w:pPr>
  </w:style>
  <w:style w:type="paragraph" w:styleId="TOC4">
    <w:name w:val="toc 4"/>
    <w:basedOn w:val="TOC3"/>
    <w:semiHidden/>
    <w:rsid w:val="00AD14B7"/>
    <w:pPr>
      <w:ind w:left="1418" w:hanging="1418"/>
    </w:pPr>
  </w:style>
  <w:style w:type="paragraph" w:styleId="TOC3">
    <w:name w:val="toc 3"/>
    <w:basedOn w:val="TOC2"/>
    <w:semiHidden/>
    <w:rsid w:val="00AD14B7"/>
    <w:pPr>
      <w:ind w:left="1134" w:hanging="1134"/>
    </w:pPr>
  </w:style>
  <w:style w:type="paragraph" w:styleId="TOC2">
    <w:name w:val="toc 2"/>
    <w:basedOn w:val="TOC1"/>
    <w:semiHidden/>
    <w:rsid w:val="00AD14B7"/>
    <w:pPr>
      <w:keepNext w:val="0"/>
      <w:spacing w:before="0"/>
      <w:ind w:left="851" w:hanging="851"/>
    </w:pPr>
    <w:rPr>
      <w:szCs w:val="20"/>
    </w:rPr>
  </w:style>
  <w:style w:type="paragraph" w:styleId="Index2">
    <w:name w:val="index 2"/>
    <w:basedOn w:val="Index1"/>
    <w:semiHidden/>
    <w:rsid w:val="00AD14B7"/>
    <w:pPr>
      <w:ind w:left="284"/>
    </w:pPr>
  </w:style>
  <w:style w:type="paragraph" w:styleId="Index1">
    <w:name w:val="index 1"/>
    <w:basedOn w:val="Normal"/>
    <w:semiHidden/>
    <w:rsid w:val="00AD14B7"/>
    <w:pPr>
      <w:keepLines/>
      <w:spacing w:after="0"/>
    </w:pPr>
  </w:style>
  <w:style w:type="paragraph" w:styleId="DocumentMap">
    <w:name w:val="Document Map"/>
    <w:basedOn w:val="Normal"/>
    <w:semiHidden/>
    <w:rsid w:val="00AD14B7"/>
    <w:pPr>
      <w:shd w:val="clear" w:color="auto" w:fill="000080"/>
    </w:pPr>
    <w:rPr>
      <w:rFonts w:ascii="Tahoma" w:hAnsi="Tahoma" w:cs="Tahoma"/>
    </w:rPr>
  </w:style>
  <w:style w:type="paragraph" w:styleId="ListNumber2">
    <w:name w:val="List Number 2"/>
    <w:basedOn w:val="ListNumber"/>
    <w:rsid w:val="00AD14B7"/>
    <w:pPr>
      <w:ind w:left="851"/>
    </w:pPr>
  </w:style>
  <w:style w:type="paragraph" w:styleId="ListNumber">
    <w:name w:val="List Number"/>
    <w:basedOn w:val="List"/>
    <w:rsid w:val="00AD14B7"/>
  </w:style>
  <w:style w:type="paragraph" w:styleId="List">
    <w:name w:val="List"/>
    <w:basedOn w:val="Normal"/>
    <w:rsid w:val="00AD14B7"/>
    <w:pPr>
      <w:ind w:left="568" w:hanging="284"/>
    </w:pPr>
  </w:style>
  <w:style w:type="paragraph" w:styleId="Header">
    <w:name w:val="header"/>
    <w:rsid w:val="00AD14B7"/>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AD14B7"/>
    <w:rPr>
      <w:b/>
      <w:bCs/>
      <w:position w:val="6"/>
      <w:sz w:val="16"/>
      <w:szCs w:val="16"/>
    </w:rPr>
  </w:style>
  <w:style w:type="paragraph" w:styleId="FootnoteText">
    <w:name w:val="footnote text"/>
    <w:basedOn w:val="Normal"/>
    <w:semiHidden/>
    <w:rsid w:val="00AD14B7"/>
    <w:pPr>
      <w:keepLines/>
      <w:spacing w:after="0"/>
      <w:ind w:left="454" w:hanging="454"/>
    </w:pPr>
    <w:rPr>
      <w:sz w:val="16"/>
      <w:szCs w:val="16"/>
    </w:rPr>
  </w:style>
  <w:style w:type="paragraph" w:customStyle="1" w:styleId="3GPPHeader">
    <w:name w:val="3GPP_Header"/>
    <w:basedOn w:val="Normal"/>
    <w:rsid w:val="00AD14B7"/>
    <w:pPr>
      <w:tabs>
        <w:tab w:val="left" w:pos="1701"/>
        <w:tab w:val="right" w:pos="9639"/>
      </w:tabs>
      <w:spacing w:after="240"/>
    </w:pPr>
    <w:rPr>
      <w:b/>
      <w:sz w:val="24"/>
    </w:rPr>
  </w:style>
  <w:style w:type="paragraph" w:styleId="TOC9">
    <w:name w:val="toc 9"/>
    <w:basedOn w:val="TOC8"/>
    <w:semiHidden/>
    <w:rsid w:val="00AD14B7"/>
    <w:pPr>
      <w:ind w:left="1418" w:hanging="1418"/>
    </w:pPr>
  </w:style>
  <w:style w:type="paragraph" w:styleId="TOC6">
    <w:name w:val="toc 6"/>
    <w:basedOn w:val="TOC5"/>
    <w:next w:val="Normal"/>
    <w:semiHidden/>
    <w:rsid w:val="00AD14B7"/>
    <w:pPr>
      <w:ind w:left="1985" w:hanging="1985"/>
    </w:pPr>
  </w:style>
  <w:style w:type="paragraph" w:styleId="TOC7">
    <w:name w:val="toc 7"/>
    <w:basedOn w:val="TOC6"/>
    <w:next w:val="Normal"/>
    <w:semiHidden/>
    <w:rsid w:val="00AD14B7"/>
    <w:pPr>
      <w:ind w:left="2268" w:hanging="2268"/>
    </w:pPr>
  </w:style>
  <w:style w:type="paragraph" w:styleId="ListBullet2">
    <w:name w:val="List Bullet 2"/>
    <w:basedOn w:val="ListBullet"/>
    <w:rsid w:val="00AD14B7"/>
    <w:pPr>
      <w:numPr>
        <w:numId w:val="6"/>
      </w:numPr>
    </w:pPr>
  </w:style>
  <w:style w:type="paragraph" w:styleId="ListBullet">
    <w:name w:val="List Bullet"/>
    <w:basedOn w:val="BodyText"/>
    <w:rsid w:val="00AD14B7"/>
    <w:pPr>
      <w:numPr>
        <w:numId w:val="5"/>
      </w:numPr>
    </w:pPr>
  </w:style>
  <w:style w:type="paragraph" w:styleId="ListBullet3">
    <w:name w:val="List Bullet 3"/>
    <w:basedOn w:val="ListBullet2"/>
    <w:rsid w:val="00AD14B7"/>
    <w:pPr>
      <w:numPr>
        <w:numId w:val="7"/>
      </w:numPr>
    </w:pPr>
  </w:style>
  <w:style w:type="paragraph" w:customStyle="1" w:styleId="EQ">
    <w:name w:val="EQ"/>
    <w:basedOn w:val="Normal"/>
    <w:next w:val="Normal"/>
    <w:rsid w:val="00AD14B7"/>
    <w:pPr>
      <w:keepLines/>
      <w:tabs>
        <w:tab w:val="center" w:pos="4536"/>
        <w:tab w:val="right" w:pos="9072"/>
      </w:tabs>
      <w:spacing w:after="180"/>
      <w:jc w:val="left"/>
    </w:pPr>
    <w:rPr>
      <w:noProof/>
      <w:lang w:eastAsia="en-US"/>
    </w:rPr>
  </w:style>
  <w:style w:type="paragraph" w:styleId="List2">
    <w:name w:val="List 2"/>
    <w:basedOn w:val="List"/>
    <w:rsid w:val="00AD14B7"/>
    <w:pPr>
      <w:ind w:left="851"/>
    </w:pPr>
  </w:style>
  <w:style w:type="paragraph" w:styleId="List3">
    <w:name w:val="List 3"/>
    <w:basedOn w:val="List2"/>
    <w:rsid w:val="00AD14B7"/>
    <w:pPr>
      <w:ind w:left="1135"/>
    </w:pPr>
  </w:style>
  <w:style w:type="paragraph" w:styleId="List4">
    <w:name w:val="List 4"/>
    <w:basedOn w:val="List3"/>
    <w:rsid w:val="00AD14B7"/>
    <w:pPr>
      <w:ind w:left="1418"/>
    </w:pPr>
  </w:style>
  <w:style w:type="paragraph" w:styleId="List5">
    <w:name w:val="List 5"/>
    <w:basedOn w:val="List4"/>
    <w:rsid w:val="00AD14B7"/>
    <w:pPr>
      <w:ind w:left="1702"/>
    </w:pPr>
  </w:style>
  <w:style w:type="paragraph" w:customStyle="1" w:styleId="EditorsNote">
    <w:name w:val="Editor's Note"/>
    <w:basedOn w:val="Normal"/>
    <w:rsid w:val="00AD14B7"/>
    <w:pPr>
      <w:keepLines/>
      <w:spacing w:after="180"/>
      <w:ind w:left="1135" w:hanging="851"/>
      <w:jc w:val="left"/>
    </w:pPr>
    <w:rPr>
      <w:color w:val="FF0000"/>
      <w:lang w:eastAsia="en-US"/>
    </w:rPr>
  </w:style>
  <w:style w:type="paragraph" w:styleId="ListBullet4">
    <w:name w:val="List Bullet 4"/>
    <w:basedOn w:val="ListBullet3"/>
    <w:rsid w:val="00AD14B7"/>
    <w:pPr>
      <w:numPr>
        <w:numId w:val="8"/>
      </w:numPr>
    </w:pPr>
  </w:style>
  <w:style w:type="paragraph" w:styleId="ListBullet5">
    <w:name w:val="List Bullet 5"/>
    <w:basedOn w:val="ListBullet4"/>
    <w:rsid w:val="00AD14B7"/>
    <w:pPr>
      <w:numPr>
        <w:numId w:val="4"/>
      </w:numPr>
    </w:pPr>
  </w:style>
  <w:style w:type="paragraph" w:styleId="Footer">
    <w:name w:val="footer"/>
    <w:basedOn w:val="Header"/>
    <w:link w:val="FooterChar"/>
    <w:rsid w:val="00AD14B7"/>
    <w:pPr>
      <w:jc w:val="center"/>
    </w:pPr>
    <w:rPr>
      <w:i/>
      <w:iCs/>
    </w:rPr>
  </w:style>
  <w:style w:type="paragraph" w:customStyle="1" w:styleId="Reference">
    <w:name w:val="Reference"/>
    <w:basedOn w:val="Normal"/>
    <w:link w:val="ReferenceChar"/>
    <w:rsid w:val="00AD14B7"/>
    <w:pPr>
      <w:numPr>
        <w:numId w:val="2"/>
      </w:numPr>
    </w:pPr>
  </w:style>
  <w:style w:type="paragraph" w:styleId="BalloonText">
    <w:name w:val="Balloon Text"/>
    <w:basedOn w:val="Normal"/>
    <w:semiHidden/>
    <w:rsid w:val="00AD14B7"/>
    <w:rPr>
      <w:rFonts w:ascii="Tahoma" w:hAnsi="Tahoma" w:cs="Tahoma"/>
      <w:sz w:val="16"/>
      <w:szCs w:val="16"/>
    </w:rPr>
  </w:style>
  <w:style w:type="character" w:styleId="PageNumber">
    <w:name w:val="page number"/>
    <w:basedOn w:val="DefaultParagraphFont"/>
    <w:semiHidden/>
    <w:rsid w:val="00AD14B7"/>
  </w:style>
  <w:style w:type="paragraph" w:styleId="BodyText">
    <w:name w:val="Body Text"/>
    <w:basedOn w:val="Normal"/>
    <w:link w:val="BodyTextChar"/>
    <w:rsid w:val="00AD14B7"/>
  </w:style>
  <w:style w:type="character" w:styleId="Hyperlink">
    <w:name w:val="Hyperlink"/>
    <w:uiPriority w:val="99"/>
    <w:rsid w:val="00AD14B7"/>
    <w:rPr>
      <w:color w:val="0000FF"/>
      <w:u w:val="single"/>
      <w:lang w:val="en-GB"/>
    </w:rPr>
  </w:style>
  <w:style w:type="character" w:styleId="FollowedHyperlink">
    <w:name w:val="FollowedHyperlink"/>
    <w:semiHidden/>
    <w:rsid w:val="00AD14B7"/>
    <w:rPr>
      <w:color w:val="FF0000"/>
      <w:u w:val="single"/>
    </w:rPr>
  </w:style>
  <w:style w:type="character" w:styleId="CommentReference">
    <w:name w:val="annotation reference"/>
    <w:semiHidden/>
    <w:rsid w:val="00AD14B7"/>
    <w:rPr>
      <w:sz w:val="16"/>
      <w:szCs w:val="16"/>
    </w:rPr>
  </w:style>
  <w:style w:type="paragraph" w:styleId="CommentText">
    <w:name w:val="annotation text"/>
    <w:basedOn w:val="Normal"/>
    <w:semiHidden/>
    <w:rsid w:val="00AD14B7"/>
  </w:style>
  <w:style w:type="paragraph" w:styleId="CommentSubject">
    <w:name w:val="annotation subject"/>
    <w:basedOn w:val="CommentText"/>
    <w:next w:val="CommentText"/>
    <w:semiHidden/>
    <w:rsid w:val="00AD14B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D14B7"/>
    <w:rPr>
      <w:rFonts w:ascii="Arial" w:eastAsia="Times New Roman" w:hAnsi="Arial" w:cs="Arial"/>
      <w:sz w:val="36"/>
      <w:szCs w:val="36"/>
      <w:lang w:val="en-GB" w:eastAsia="zh-CN"/>
    </w:rPr>
  </w:style>
  <w:style w:type="paragraph" w:customStyle="1" w:styleId="B1">
    <w:name w:val="B1"/>
    <w:basedOn w:val="List"/>
    <w:rsid w:val="00AD14B7"/>
    <w:pPr>
      <w:spacing w:after="180"/>
      <w:jc w:val="left"/>
    </w:pPr>
    <w:rPr>
      <w:lang w:eastAsia="en-US"/>
    </w:rPr>
  </w:style>
  <w:style w:type="paragraph" w:customStyle="1" w:styleId="B2">
    <w:name w:val="B2"/>
    <w:basedOn w:val="List2"/>
    <w:rsid w:val="00AD14B7"/>
    <w:pPr>
      <w:spacing w:after="180"/>
      <w:jc w:val="left"/>
    </w:pPr>
    <w:rPr>
      <w:lang w:eastAsia="en-US"/>
    </w:rPr>
  </w:style>
  <w:style w:type="paragraph" w:customStyle="1" w:styleId="B3">
    <w:name w:val="B3"/>
    <w:basedOn w:val="List3"/>
    <w:rsid w:val="00AD14B7"/>
    <w:pPr>
      <w:spacing w:after="180"/>
      <w:jc w:val="left"/>
    </w:pPr>
    <w:rPr>
      <w:lang w:eastAsia="en-US"/>
    </w:rPr>
  </w:style>
  <w:style w:type="paragraph" w:customStyle="1" w:styleId="B4">
    <w:name w:val="B4"/>
    <w:basedOn w:val="List4"/>
    <w:rsid w:val="00AD14B7"/>
    <w:pPr>
      <w:spacing w:after="180"/>
      <w:jc w:val="left"/>
    </w:pPr>
    <w:rPr>
      <w:lang w:eastAsia="en-US"/>
    </w:rPr>
  </w:style>
  <w:style w:type="paragraph" w:customStyle="1" w:styleId="Proposal">
    <w:name w:val="Proposal"/>
    <w:basedOn w:val="Normal"/>
    <w:rsid w:val="00AD14B7"/>
    <w:pPr>
      <w:numPr>
        <w:numId w:val="3"/>
      </w:numPr>
      <w:tabs>
        <w:tab w:val="clear" w:pos="1304"/>
        <w:tab w:val="left" w:pos="1701"/>
      </w:tabs>
      <w:ind w:left="1701" w:hanging="1701"/>
    </w:pPr>
    <w:rPr>
      <w:b/>
      <w:bCs/>
    </w:rPr>
  </w:style>
  <w:style w:type="character" w:customStyle="1" w:styleId="BodyTextChar">
    <w:name w:val="Body Text Char"/>
    <w:link w:val="BodyText"/>
    <w:rsid w:val="00AD14B7"/>
    <w:rPr>
      <w:rFonts w:ascii="Arial" w:eastAsia="Times New Roman" w:hAnsi="Arial"/>
      <w:lang w:val="en-GB" w:eastAsia="zh-CN"/>
    </w:rPr>
  </w:style>
  <w:style w:type="paragraph" w:customStyle="1" w:styleId="B5">
    <w:name w:val="B5"/>
    <w:basedOn w:val="List5"/>
    <w:rsid w:val="00AD14B7"/>
    <w:pPr>
      <w:spacing w:after="180"/>
      <w:jc w:val="left"/>
    </w:pPr>
    <w:rPr>
      <w:lang w:eastAsia="en-US"/>
    </w:rPr>
  </w:style>
  <w:style w:type="paragraph" w:customStyle="1" w:styleId="EX">
    <w:name w:val="EX"/>
    <w:basedOn w:val="Normal"/>
    <w:rsid w:val="00AD14B7"/>
    <w:pPr>
      <w:keepLines/>
      <w:spacing w:after="180"/>
      <w:ind w:left="1702" w:hanging="1418"/>
      <w:jc w:val="left"/>
    </w:pPr>
    <w:rPr>
      <w:lang w:eastAsia="en-US"/>
    </w:rPr>
  </w:style>
  <w:style w:type="paragraph" w:customStyle="1" w:styleId="EW">
    <w:name w:val="EW"/>
    <w:basedOn w:val="EX"/>
    <w:rsid w:val="00AD14B7"/>
    <w:pPr>
      <w:spacing w:after="0"/>
    </w:pPr>
  </w:style>
  <w:style w:type="paragraph" w:customStyle="1" w:styleId="TAL">
    <w:name w:val="TAL"/>
    <w:basedOn w:val="Normal"/>
    <w:link w:val="TALCar"/>
    <w:rsid w:val="00AD14B7"/>
    <w:pPr>
      <w:keepNext/>
      <w:keepLines/>
      <w:spacing w:after="0"/>
      <w:jc w:val="left"/>
    </w:pPr>
    <w:rPr>
      <w:sz w:val="18"/>
      <w:lang w:eastAsia="en-US"/>
    </w:rPr>
  </w:style>
  <w:style w:type="paragraph" w:customStyle="1" w:styleId="TAC">
    <w:name w:val="TAC"/>
    <w:basedOn w:val="TAL"/>
    <w:rsid w:val="00AD14B7"/>
    <w:pPr>
      <w:jc w:val="center"/>
    </w:pPr>
  </w:style>
  <w:style w:type="paragraph" w:customStyle="1" w:styleId="TAH">
    <w:name w:val="TAH"/>
    <w:basedOn w:val="TAC"/>
    <w:link w:val="TAHCar"/>
    <w:rsid w:val="00AD14B7"/>
    <w:rPr>
      <w:b/>
    </w:rPr>
  </w:style>
  <w:style w:type="paragraph" w:customStyle="1" w:styleId="TAN">
    <w:name w:val="TAN"/>
    <w:basedOn w:val="TAL"/>
    <w:rsid w:val="00AD14B7"/>
    <w:pPr>
      <w:ind w:left="851" w:hanging="851"/>
    </w:pPr>
  </w:style>
  <w:style w:type="paragraph" w:customStyle="1" w:styleId="TAR">
    <w:name w:val="TAR"/>
    <w:basedOn w:val="TAL"/>
    <w:rsid w:val="00AD14B7"/>
    <w:pPr>
      <w:jc w:val="right"/>
    </w:pPr>
  </w:style>
  <w:style w:type="paragraph" w:customStyle="1" w:styleId="TH">
    <w:name w:val="TH"/>
    <w:basedOn w:val="Normal"/>
    <w:link w:val="THChar"/>
    <w:rsid w:val="00AD14B7"/>
    <w:pPr>
      <w:keepNext/>
      <w:keepLines/>
      <w:spacing w:before="60" w:after="180"/>
      <w:jc w:val="center"/>
    </w:pPr>
    <w:rPr>
      <w:b/>
      <w:lang w:eastAsia="en-US"/>
    </w:rPr>
  </w:style>
  <w:style w:type="paragraph" w:customStyle="1" w:styleId="TF">
    <w:name w:val="TF"/>
    <w:aliases w:val="left"/>
    <w:basedOn w:val="TH"/>
    <w:link w:val="TFChar"/>
    <w:rsid w:val="00AD14B7"/>
    <w:pPr>
      <w:keepNext w:val="0"/>
      <w:spacing w:before="0" w:after="240"/>
    </w:pPr>
  </w:style>
  <w:style w:type="paragraph" w:customStyle="1" w:styleId="TT">
    <w:name w:val="TT"/>
    <w:basedOn w:val="Heading1"/>
    <w:next w:val="Normal"/>
    <w:rsid w:val="00AD14B7"/>
    <w:pPr>
      <w:numPr>
        <w:numId w:val="0"/>
      </w:numPr>
      <w:ind w:left="1134" w:hanging="1134"/>
      <w:outlineLvl w:val="9"/>
    </w:pPr>
    <w:rPr>
      <w:rFonts w:cs="Times New Roman"/>
      <w:szCs w:val="20"/>
      <w:lang w:eastAsia="en-US"/>
    </w:rPr>
  </w:style>
  <w:style w:type="paragraph" w:customStyle="1" w:styleId="ZA">
    <w:name w:val="ZA"/>
    <w:rsid w:val="00AD1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D1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AD14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AD14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AD14B7"/>
  </w:style>
  <w:style w:type="paragraph" w:customStyle="1" w:styleId="ZH">
    <w:name w:val="ZH"/>
    <w:rsid w:val="00AD14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AD14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D14B7"/>
    <w:pPr>
      <w:framePr w:hRule="auto" w:wrap="notBeside" w:y="852"/>
    </w:pPr>
    <w:rPr>
      <w:i w:val="0"/>
      <w:sz w:val="40"/>
    </w:rPr>
  </w:style>
  <w:style w:type="paragraph" w:customStyle="1" w:styleId="ZU">
    <w:name w:val="ZU"/>
    <w:rsid w:val="00AD1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AD14B7"/>
    <w:pPr>
      <w:framePr w:wrap="notBeside" w:y="16161"/>
    </w:pPr>
  </w:style>
  <w:style w:type="paragraph" w:customStyle="1" w:styleId="FP">
    <w:name w:val="FP"/>
    <w:basedOn w:val="Normal"/>
    <w:rsid w:val="00AD14B7"/>
    <w:pPr>
      <w:spacing w:after="0"/>
      <w:jc w:val="left"/>
    </w:pPr>
    <w:rPr>
      <w:lang w:eastAsia="en-US"/>
    </w:rPr>
  </w:style>
  <w:style w:type="paragraph" w:customStyle="1" w:styleId="Observation">
    <w:name w:val="Observation"/>
    <w:basedOn w:val="Proposal"/>
    <w:qFormat/>
    <w:rsid w:val="00AD14B7"/>
    <w:pPr>
      <w:numPr>
        <w:numId w:val="9"/>
      </w:numPr>
      <w:ind w:left="1701" w:hanging="1701"/>
    </w:pPr>
  </w:style>
  <w:style w:type="paragraph" w:styleId="TableofFigures">
    <w:name w:val="table of figures"/>
    <w:basedOn w:val="Normal"/>
    <w:next w:val="Normal"/>
    <w:uiPriority w:val="99"/>
    <w:rsid w:val="00AD14B7"/>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B0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F171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1Light1">
    <w:name w:val="List Table 1 Light1"/>
    <w:basedOn w:val="TableNormal"/>
    <w:uiPriority w:val="46"/>
    <w:rsid w:val="00F171D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oc-title">
    <w:name w:val="Doc-title"/>
    <w:basedOn w:val="Normal"/>
    <w:next w:val="Doc-text2"/>
    <w:link w:val="Doc-titleChar"/>
    <w:qFormat/>
    <w:rsid w:val="00290FC6"/>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90FC6"/>
    <w:rPr>
      <w:rFonts w:ascii="Arial" w:eastAsia="MS Mincho" w:hAnsi="Arial"/>
      <w:noProof/>
      <w:szCs w:val="24"/>
      <w:lang w:val="en-GB" w:eastAsia="en-GB"/>
    </w:rPr>
  </w:style>
  <w:style w:type="character" w:customStyle="1" w:styleId="TALCar">
    <w:name w:val="TAL Car"/>
    <w:link w:val="TAL"/>
    <w:rsid w:val="0001724D"/>
    <w:rPr>
      <w:rFonts w:ascii="Arial" w:eastAsia="Times New Roman" w:hAnsi="Arial"/>
      <w:sz w:val="18"/>
      <w:lang w:val="en-GB" w:eastAsia="en-US"/>
    </w:rPr>
  </w:style>
  <w:style w:type="paragraph" w:customStyle="1" w:styleId="PL">
    <w:name w:val="PL"/>
    <w:link w:val="PLChar"/>
    <w:rsid w:val="000172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GB"/>
    </w:rPr>
  </w:style>
  <w:style w:type="character" w:customStyle="1" w:styleId="PLChar">
    <w:name w:val="PL Char"/>
    <w:link w:val="PL"/>
    <w:rsid w:val="0001724D"/>
    <w:rPr>
      <w:rFonts w:ascii="Courier New" w:eastAsia="Times New Roman" w:hAnsi="Courier New"/>
      <w:noProof/>
      <w:sz w:val="16"/>
      <w:lang w:val="en-GB" w:eastAsia="en-GB"/>
    </w:rPr>
  </w:style>
  <w:style w:type="character" w:customStyle="1" w:styleId="THChar">
    <w:name w:val="TH Char"/>
    <w:link w:val="TH"/>
    <w:rsid w:val="0001724D"/>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769472461">
      <w:bodyDiv w:val="1"/>
      <w:marLeft w:val="0"/>
      <w:marRight w:val="0"/>
      <w:marTop w:val="0"/>
      <w:marBottom w:val="0"/>
      <w:divBdr>
        <w:top w:val="none" w:sz="0" w:space="0" w:color="auto"/>
        <w:left w:val="none" w:sz="0" w:space="0" w:color="auto"/>
        <w:bottom w:val="none" w:sz="0" w:space="0" w:color="auto"/>
        <w:right w:val="none" w:sz="0" w:space="0" w:color="auto"/>
      </w:divBdr>
      <w:divsChild>
        <w:div w:id="1312173956">
          <w:marLeft w:val="835"/>
          <w:marRight w:val="0"/>
          <w:marTop w:val="77"/>
          <w:marBottom w:val="0"/>
          <w:divBdr>
            <w:top w:val="none" w:sz="0" w:space="0" w:color="auto"/>
            <w:left w:val="none" w:sz="0" w:space="0" w:color="auto"/>
            <w:bottom w:val="none" w:sz="0" w:space="0" w:color="auto"/>
            <w:right w:val="none" w:sz="0" w:space="0" w:color="auto"/>
          </w:divBdr>
        </w:div>
        <w:div w:id="173226962">
          <w:marLeft w:val="835"/>
          <w:marRight w:val="0"/>
          <w:marTop w:val="77"/>
          <w:marBottom w:val="0"/>
          <w:divBdr>
            <w:top w:val="none" w:sz="0" w:space="0" w:color="auto"/>
            <w:left w:val="none" w:sz="0" w:space="0" w:color="auto"/>
            <w:bottom w:val="none" w:sz="0" w:space="0" w:color="auto"/>
            <w:right w:val="none" w:sz="0" w:space="0" w:color="auto"/>
          </w:divBdr>
        </w:div>
        <w:div w:id="539711702">
          <w:marLeft w:val="835"/>
          <w:marRight w:val="0"/>
          <w:marTop w:val="77"/>
          <w:marBottom w:val="0"/>
          <w:divBdr>
            <w:top w:val="none" w:sz="0" w:space="0" w:color="auto"/>
            <w:left w:val="none" w:sz="0" w:space="0" w:color="auto"/>
            <w:bottom w:val="none" w:sz="0" w:space="0" w:color="auto"/>
            <w:right w:val="none" w:sz="0" w:space="0" w:color="auto"/>
          </w:divBdr>
        </w:div>
      </w:divsChild>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5NUHHDQN7SK2-1-174095</_dlc_DocId>
    <TaxCatchAll xmlns="08b2df90-05d3-4030-90d4-c9feeb4a1cd9">
      <Value>10</Value>
      <Value>9</Value>
      <Value>8</Value>
      <Value>3</Value>
      <Value>1</Value>
    </TaxCatchAll>
    <_dlc_DocIdUrl xmlns="08b2df90-05d3-4030-90d4-c9feeb4a1cd9">
      <Url>https://ericoll.internal.ericsson.com/sites/STAR/_layouts/DocIdRedir.aspx?ID=5NUHHDQN7SK2-1-174095</Url>
      <Description>5NUHHDQN7SK2-1-174095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5BE0A-3EA8-4C1F-A207-9DB862A3FA0D}">
  <ds:schemaRefs>
    <ds:schemaRef ds:uri="http://schemas.microsoft.com/sharepoint/v3/contenttype/forms"/>
  </ds:schemaRefs>
</ds:datastoreItem>
</file>

<file path=customXml/itemProps2.xml><?xml version="1.0" encoding="utf-8"?>
<ds:datastoreItem xmlns:ds="http://schemas.openxmlformats.org/officeDocument/2006/customXml" ds:itemID="{66990CC6-4011-44F7-94D9-55D75BF5F549}">
  <ds:schemaRefs>
    <ds:schemaRef ds:uri="http://schemas.microsoft.com/sharepoint/events"/>
  </ds:schemaRefs>
</ds:datastoreItem>
</file>

<file path=customXml/itemProps3.xml><?xml version="1.0" encoding="utf-8"?>
<ds:datastoreItem xmlns:ds="http://schemas.openxmlformats.org/officeDocument/2006/customXml" ds:itemID="{99246BA4-953F-424E-AD6A-5470DFF92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4654AA-20C7-40E7-8CE0-9B50F80753CB}">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9D5B5D8F-E697-43FE-AE05-D423B46FB953}">
  <ds:schemaRefs>
    <ds:schemaRef ds:uri="Microsoft.SharePoint.Taxonomy.ContentTypeSync"/>
  </ds:schemaRefs>
</ds:datastoreItem>
</file>

<file path=customXml/itemProps6.xml><?xml version="1.0" encoding="utf-8"?>
<ds:datastoreItem xmlns:ds="http://schemas.openxmlformats.org/officeDocument/2006/customXml" ds:itemID="{26743199-8457-47B3-A000-9E6049CD6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TotalTime>
  <Pages>5</Pages>
  <Words>1778</Words>
  <Characters>10140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Icaro Da Silva</cp:lastModifiedBy>
  <cp:revision>4</cp:revision>
  <cp:lastPrinted>2008-01-31T07:09:00Z</cp:lastPrinted>
  <dcterms:created xsi:type="dcterms:W3CDTF">2017-05-05T21:59:00Z</dcterms:created>
  <dcterms:modified xsi:type="dcterms:W3CDTF">2017-05-06T18:48:00Z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y fmtid="{D5CDD505-2E9C-101B-9397-08002B2CF9AE}" pid="3" name="_dlc_DocIdItemGuid">
    <vt:lpwstr>ee0efa91-23fa-4ddd-985f-efe13b7d6caa</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